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4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362"/>
        <w:gridCol w:w="4868"/>
        <w:gridCol w:w="2410"/>
      </w:tblGrid>
      <w:tr w:rsidR="00FB5F61" w:rsidRPr="008E194B" w:rsidTr="00B14894">
        <w:trPr>
          <w:trHeight w:val="1248"/>
        </w:trPr>
        <w:tc>
          <w:tcPr>
            <w:tcW w:w="9640" w:type="dxa"/>
            <w:gridSpan w:val="3"/>
            <w:tcBorders>
              <w:top w:val="single" w:sz="24" w:space="0" w:color="auto"/>
              <w:left w:val="nil"/>
              <w:bottom w:val="single" w:sz="24" w:space="0" w:color="auto"/>
              <w:right w:val="nil"/>
            </w:tcBorders>
          </w:tcPr>
          <w:p w:rsidR="00FB5F61" w:rsidRPr="008E194B" w:rsidRDefault="00FB5F61" w:rsidP="00B14894">
            <w:pPr>
              <w:jc w:val="center"/>
              <w:rPr>
                <w:rFonts w:ascii="Arial" w:hAnsi="Arial" w:cs="Arial"/>
                <w:b/>
                <w:bCs/>
                <w:sz w:val="24"/>
              </w:rPr>
            </w:pPr>
            <w:bookmarkStart w:id="0" w:name="_GoBack" w:colFirst="0" w:colLast="0"/>
          </w:p>
          <w:p w:rsidR="00FB5F61" w:rsidRPr="008E194B" w:rsidRDefault="00FB5F61" w:rsidP="00B14894">
            <w:pPr>
              <w:jc w:val="center"/>
              <w:rPr>
                <w:rFonts w:ascii="Arial" w:hAnsi="Arial" w:cs="Arial"/>
                <w:b/>
                <w:bCs/>
                <w:sz w:val="22"/>
              </w:rPr>
            </w:pPr>
            <w:r w:rsidRPr="008E194B">
              <w:rPr>
                <w:rFonts w:ascii="Arial" w:hAnsi="Arial" w:cs="Arial"/>
                <w:b/>
                <w:bCs/>
                <w:sz w:val="22"/>
                <w:szCs w:val="22"/>
              </w:rPr>
              <w:t>ЕВРАЗИЙСКИЙ СОВЕТ ПО СТАНДАРТИЗАЦИИ, МЕТРОЛОГИИ И СЕРТИФИКАЦИИ</w:t>
            </w:r>
          </w:p>
          <w:p w:rsidR="00FB5F61" w:rsidRPr="005D6B10" w:rsidRDefault="00FB5F61" w:rsidP="00B14894">
            <w:pPr>
              <w:jc w:val="center"/>
              <w:rPr>
                <w:rFonts w:ascii="Arial" w:hAnsi="Arial" w:cs="Arial"/>
                <w:b/>
                <w:bCs/>
                <w:sz w:val="22"/>
                <w:lang w:val="en-US"/>
              </w:rPr>
            </w:pPr>
            <w:r w:rsidRPr="005D6B10">
              <w:rPr>
                <w:rFonts w:ascii="Arial" w:hAnsi="Arial" w:cs="Arial"/>
                <w:b/>
                <w:bCs/>
                <w:sz w:val="22"/>
                <w:szCs w:val="22"/>
                <w:lang w:val="en-US"/>
              </w:rPr>
              <w:t>(</w:t>
            </w:r>
            <w:r w:rsidRPr="008E194B">
              <w:rPr>
                <w:rFonts w:ascii="Arial" w:hAnsi="Arial" w:cs="Arial"/>
                <w:b/>
                <w:bCs/>
                <w:sz w:val="22"/>
                <w:szCs w:val="22"/>
              </w:rPr>
              <w:t>ЕАСС</w:t>
            </w:r>
            <w:r w:rsidRPr="005D6B10">
              <w:rPr>
                <w:rFonts w:ascii="Arial" w:hAnsi="Arial" w:cs="Arial"/>
                <w:b/>
                <w:bCs/>
                <w:sz w:val="22"/>
                <w:szCs w:val="22"/>
                <w:lang w:val="en-US"/>
              </w:rPr>
              <w:t xml:space="preserve">) </w:t>
            </w:r>
          </w:p>
          <w:p w:rsidR="00FB5F61" w:rsidRPr="005D6B10" w:rsidRDefault="00FB5F61" w:rsidP="00B14894">
            <w:pPr>
              <w:jc w:val="center"/>
              <w:rPr>
                <w:rFonts w:ascii="Arial" w:hAnsi="Arial" w:cs="Arial"/>
                <w:b/>
                <w:bCs/>
                <w:sz w:val="22"/>
                <w:lang w:val="en-US"/>
              </w:rPr>
            </w:pPr>
          </w:p>
          <w:p w:rsidR="00FB5F61" w:rsidRPr="005D6B10" w:rsidRDefault="00FB5F61" w:rsidP="00B14894">
            <w:pPr>
              <w:jc w:val="center"/>
              <w:rPr>
                <w:rFonts w:ascii="Arial" w:hAnsi="Arial" w:cs="Arial"/>
                <w:b/>
                <w:bCs/>
                <w:sz w:val="22"/>
                <w:lang w:val="en-US"/>
              </w:rPr>
            </w:pPr>
            <w:r w:rsidRPr="005D6B10">
              <w:rPr>
                <w:rFonts w:ascii="Arial" w:hAnsi="Arial" w:cs="Arial"/>
                <w:b/>
                <w:bCs/>
                <w:sz w:val="22"/>
                <w:szCs w:val="22"/>
                <w:lang w:val="en-US"/>
              </w:rPr>
              <w:t>EURO-ASIAN COUNCIL FOR STANDARDIZATION, METROLOGY AND CERTIFICATION</w:t>
            </w:r>
          </w:p>
          <w:p w:rsidR="00FB5F61" w:rsidRPr="008E194B" w:rsidRDefault="00FB5F61" w:rsidP="00B14894">
            <w:pPr>
              <w:jc w:val="center"/>
              <w:rPr>
                <w:rFonts w:ascii="Arial" w:hAnsi="Arial" w:cs="Arial"/>
                <w:b/>
                <w:bCs/>
                <w:sz w:val="22"/>
              </w:rPr>
            </w:pPr>
            <w:r w:rsidRPr="008E194B">
              <w:rPr>
                <w:rFonts w:ascii="Arial" w:hAnsi="Arial" w:cs="Arial"/>
                <w:b/>
                <w:bCs/>
                <w:sz w:val="22"/>
                <w:szCs w:val="22"/>
              </w:rPr>
              <w:t>(ЕАSC)</w:t>
            </w:r>
          </w:p>
          <w:p w:rsidR="00FB5F61" w:rsidRPr="008E194B" w:rsidRDefault="00FB5F61" w:rsidP="00B14894">
            <w:pPr>
              <w:jc w:val="center"/>
              <w:rPr>
                <w:rFonts w:ascii="Arial" w:hAnsi="Arial" w:cs="Arial"/>
                <w:b/>
                <w:bCs/>
                <w:spacing w:val="102"/>
                <w:sz w:val="24"/>
              </w:rPr>
            </w:pPr>
          </w:p>
        </w:tc>
      </w:tr>
      <w:tr w:rsidR="00FB5F61" w:rsidRPr="008E194B" w:rsidTr="00B14894">
        <w:trPr>
          <w:trHeight w:val="1081"/>
        </w:trPr>
        <w:tc>
          <w:tcPr>
            <w:tcW w:w="2362" w:type="dxa"/>
            <w:tcBorders>
              <w:top w:val="single" w:sz="24" w:space="0" w:color="auto"/>
              <w:left w:val="nil"/>
              <w:bottom w:val="single" w:sz="24" w:space="0" w:color="auto"/>
              <w:right w:val="nil"/>
            </w:tcBorders>
          </w:tcPr>
          <w:p w:rsidR="00FB5F61" w:rsidRPr="008E194B" w:rsidRDefault="002B366C" w:rsidP="00B14894">
            <w:pPr>
              <w:rPr>
                <w:rFonts w:ascii="Arial" w:hAnsi="Arial" w:cs="Arial"/>
                <w:b/>
                <w:bCs/>
                <w:spacing w:val="102"/>
                <w:sz w:val="24"/>
              </w:rPr>
            </w:pPr>
            <w:r>
              <w:rPr>
                <w:noProof/>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111pt;height:106.5pt;visibility:visible">
                  <v:imagedata r:id="rId7" o:title=""/>
                </v:shape>
              </w:pict>
            </w:r>
          </w:p>
          <w:p w:rsidR="00FB5F61" w:rsidRPr="008E194B" w:rsidRDefault="00FB5F61" w:rsidP="00B14894">
            <w:pPr>
              <w:jc w:val="center"/>
              <w:rPr>
                <w:rFonts w:ascii="Arial" w:hAnsi="Arial" w:cs="Arial"/>
                <w:b/>
                <w:bCs/>
                <w:spacing w:val="102"/>
                <w:sz w:val="24"/>
              </w:rPr>
            </w:pPr>
          </w:p>
        </w:tc>
        <w:tc>
          <w:tcPr>
            <w:tcW w:w="4868" w:type="dxa"/>
            <w:tcBorders>
              <w:top w:val="single" w:sz="24" w:space="0" w:color="auto"/>
              <w:left w:val="nil"/>
              <w:bottom w:val="single" w:sz="24" w:space="0" w:color="auto"/>
              <w:right w:val="nil"/>
            </w:tcBorders>
          </w:tcPr>
          <w:p w:rsidR="00FB5F61" w:rsidRPr="008E194B" w:rsidRDefault="00FB5F61" w:rsidP="00B14894">
            <w:pPr>
              <w:rPr>
                <w:rFonts w:ascii="Arial" w:hAnsi="Arial" w:cs="Arial"/>
                <w:b/>
                <w:bCs/>
                <w:spacing w:val="102"/>
                <w:sz w:val="24"/>
              </w:rPr>
            </w:pPr>
          </w:p>
          <w:p w:rsidR="00FB5F61" w:rsidRPr="008E194B" w:rsidRDefault="00FB5F61" w:rsidP="00B14894">
            <w:pPr>
              <w:rPr>
                <w:rFonts w:ascii="Arial" w:hAnsi="Arial" w:cs="Arial"/>
                <w:b/>
                <w:bCs/>
                <w:spacing w:val="102"/>
                <w:sz w:val="24"/>
              </w:rPr>
            </w:pPr>
          </w:p>
          <w:p w:rsidR="00FB5F61" w:rsidRPr="008E194B" w:rsidRDefault="00FB5F61" w:rsidP="00B14894">
            <w:pPr>
              <w:jc w:val="center"/>
              <w:rPr>
                <w:rFonts w:ascii="Arial" w:hAnsi="Arial" w:cs="Arial"/>
                <w:b/>
                <w:bCs/>
                <w:spacing w:val="102"/>
                <w:sz w:val="24"/>
              </w:rPr>
            </w:pPr>
          </w:p>
          <w:p w:rsidR="00FB5F61" w:rsidRPr="008E194B" w:rsidRDefault="00FB5F61" w:rsidP="00B14894">
            <w:pPr>
              <w:jc w:val="center"/>
              <w:rPr>
                <w:rFonts w:ascii="Arial" w:hAnsi="Arial" w:cs="Arial"/>
                <w:b/>
                <w:bCs/>
                <w:spacing w:val="58"/>
                <w:sz w:val="24"/>
              </w:rPr>
            </w:pPr>
            <w:r w:rsidRPr="008E194B">
              <w:rPr>
                <w:rFonts w:ascii="Arial" w:hAnsi="Arial" w:cs="Arial"/>
                <w:b/>
                <w:bCs/>
                <w:spacing w:val="58"/>
                <w:sz w:val="24"/>
              </w:rPr>
              <w:t>МЕЖГОСУДАРСТВЕННЫЙ</w:t>
            </w:r>
          </w:p>
          <w:p w:rsidR="00FB5F61" w:rsidRPr="008E194B" w:rsidRDefault="00FB5F61" w:rsidP="00B14894">
            <w:pPr>
              <w:jc w:val="center"/>
              <w:rPr>
                <w:rFonts w:ascii="Arial" w:hAnsi="Arial" w:cs="Arial"/>
                <w:b/>
                <w:bCs/>
                <w:spacing w:val="58"/>
                <w:sz w:val="24"/>
              </w:rPr>
            </w:pPr>
            <w:r w:rsidRPr="008E194B">
              <w:rPr>
                <w:rFonts w:ascii="Arial" w:hAnsi="Arial" w:cs="Arial"/>
                <w:b/>
                <w:bCs/>
                <w:spacing w:val="58"/>
                <w:sz w:val="24"/>
              </w:rPr>
              <w:t>СТАНДАРТ</w:t>
            </w:r>
          </w:p>
          <w:p w:rsidR="00FB5F61" w:rsidRPr="008E194B" w:rsidRDefault="00FB5F61" w:rsidP="00B14894">
            <w:pPr>
              <w:jc w:val="center"/>
              <w:rPr>
                <w:rFonts w:ascii="Arial" w:hAnsi="Arial" w:cs="Arial"/>
                <w:b/>
                <w:bCs/>
                <w:spacing w:val="102"/>
                <w:sz w:val="24"/>
              </w:rPr>
            </w:pPr>
          </w:p>
        </w:tc>
        <w:tc>
          <w:tcPr>
            <w:tcW w:w="2410" w:type="dxa"/>
            <w:tcBorders>
              <w:top w:val="single" w:sz="24" w:space="0" w:color="auto"/>
              <w:left w:val="nil"/>
              <w:bottom w:val="single" w:sz="24" w:space="0" w:color="auto"/>
              <w:right w:val="nil"/>
            </w:tcBorders>
          </w:tcPr>
          <w:p w:rsidR="00FB5F61" w:rsidRPr="008E194B" w:rsidRDefault="00FB5F61" w:rsidP="0032632F">
            <w:pPr>
              <w:ind w:left="317"/>
              <w:rPr>
                <w:rFonts w:ascii="Arial" w:hAnsi="Arial" w:cs="Arial"/>
                <w:b/>
                <w:bCs/>
                <w:sz w:val="32"/>
                <w:szCs w:val="32"/>
              </w:rPr>
            </w:pPr>
            <w:r w:rsidRPr="008E194B">
              <w:rPr>
                <w:rFonts w:ascii="Arial" w:hAnsi="Arial" w:cs="Arial"/>
                <w:b/>
                <w:bCs/>
                <w:sz w:val="32"/>
                <w:szCs w:val="32"/>
              </w:rPr>
              <w:t>ГОСТ           EN 19232</w:t>
            </w:r>
            <w:r>
              <w:rPr>
                <w:rFonts w:ascii="Arial" w:hAnsi="Arial" w:cs="Arial"/>
                <w:b/>
                <w:bCs/>
                <w:sz w:val="32"/>
                <w:szCs w:val="32"/>
              </w:rPr>
              <w:t>-1</w:t>
            </w:r>
          </w:p>
          <w:p w:rsidR="00FB5F61" w:rsidRPr="008E194B" w:rsidRDefault="00FB5F61" w:rsidP="0032632F">
            <w:pPr>
              <w:ind w:left="317"/>
              <w:rPr>
                <w:rFonts w:ascii="Arial" w:hAnsi="Arial" w:cs="Arial"/>
                <w:b/>
                <w:bCs/>
                <w:sz w:val="32"/>
                <w:szCs w:val="32"/>
              </w:rPr>
            </w:pPr>
          </w:p>
          <w:p w:rsidR="00FB5F61" w:rsidRPr="008E194B" w:rsidRDefault="00FB5F61" w:rsidP="0032632F">
            <w:pPr>
              <w:ind w:left="317"/>
              <w:rPr>
                <w:rFonts w:ascii="Arial" w:hAnsi="Arial" w:cs="Arial"/>
                <w:b/>
                <w:bCs/>
                <w:spacing w:val="102"/>
                <w:sz w:val="24"/>
              </w:rPr>
            </w:pPr>
          </w:p>
          <w:p w:rsidR="00FB5F61" w:rsidRPr="008E194B" w:rsidRDefault="00FB5F61" w:rsidP="0032632F">
            <w:pPr>
              <w:ind w:left="317"/>
              <w:rPr>
                <w:rFonts w:ascii="Arial" w:hAnsi="Arial" w:cs="Arial"/>
                <w:b/>
                <w:bCs/>
                <w:spacing w:val="102"/>
                <w:sz w:val="24"/>
              </w:rPr>
            </w:pPr>
            <w:r w:rsidRPr="008E194B">
              <w:rPr>
                <w:rFonts w:ascii="Arial" w:hAnsi="Arial" w:cs="Arial"/>
                <w:b/>
                <w:bCs/>
                <w:i/>
                <w:sz w:val="22"/>
                <w:szCs w:val="22"/>
              </w:rPr>
              <w:t>(проект, UA,  окончательная  редакция</w:t>
            </w:r>
            <w:r w:rsidRPr="008E194B">
              <w:rPr>
                <w:rFonts w:ascii="Arial" w:hAnsi="Arial" w:cs="Arial"/>
                <w:b/>
                <w:bCs/>
                <w:i/>
                <w:sz w:val="24"/>
              </w:rPr>
              <w:t>)</w:t>
            </w:r>
          </w:p>
        </w:tc>
      </w:tr>
      <w:bookmarkEnd w:id="0"/>
    </w:tbl>
    <w:p w:rsidR="00FB5F61" w:rsidRPr="008E194B" w:rsidRDefault="00FB5F61" w:rsidP="00A475BF">
      <w:pPr>
        <w:shd w:val="clear" w:color="auto" w:fill="FFFFFF"/>
        <w:ind w:right="14"/>
        <w:jc w:val="center"/>
        <w:rPr>
          <w:rFonts w:ascii="Arial" w:hAnsi="Arial" w:cs="Arial"/>
          <w:b/>
          <w:bCs/>
          <w:spacing w:val="-8"/>
          <w:sz w:val="28"/>
          <w:szCs w:val="28"/>
        </w:rPr>
      </w:pPr>
    </w:p>
    <w:p w:rsidR="00FB5F61" w:rsidRPr="008E194B" w:rsidRDefault="00FB5F61" w:rsidP="00A475BF">
      <w:pPr>
        <w:shd w:val="clear" w:color="auto" w:fill="FFFFFF"/>
        <w:ind w:right="14"/>
        <w:jc w:val="center"/>
        <w:rPr>
          <w:rFonts w:ascii="Arial" w:hAnsi="Arial" w:cs="Arial"/>
          <w:b/>
          <w:bCs/>
          <w:spacing w:val="-8"/>
          <w:sz w:val="28"/>
          <w:szCs w:val="28"/>
        </w:rPr>
      </w:pPr>
    </w:p>
    <w:p w:rsidR="00FB5F61" w:rsidRPr="008E194B" w:rsidRDefault="00FB5F61" w:rsidP="00A475BF">
      <w:pPr>
        <w:shd w:val="clear" w:color="auto" w:fill="FFFFFF"/>
        <w:ind w:right="14"/>
        <w:jc w:val="center"/>
        <w:rPr>
          <w:rFonts w:ascii="Arial" w:hAnsi="Arial" w:cs="Arial"/>
          <w:b/>
          <w:bCs/>
          <w:spacing w:val="-8"/>
          <w:sz w:val="28"/>
          <w:szCs w:val="28"/>
        </w:rPr>
      </w:pPr>
    </w:p>
    <w:p w:rsidR="00FB5F61" w:rsidRPr="008E194B" w:rsidRDefault="00FB5F61" w:rsidP="0032632F">
      <w:pPr>
        <w:shd w:val="clear" w:color="auto" w:fill="FFFFFF"/>
        <w:ind w:right="14"/>
        <w:jc w:val="center"/>
        <w:rPr>
          <w:rFonts w:ascii="Arial" w:hAnsi="Arial" w:cs="Arial"/>
          <w:b/>
          <w:bCs/>
          <w:spacing w:val="-8"/>
          <w:sz w:val="28"/>
          <w:szCs w:val="28"/>
        </w:rPr>
      </w:pPr>
      <w:r w:rsidRPr="008E194B">
        <w:rPr>
          <w:rFonts w:ascii="Arial" w:hAnsi="Arial" w:cs="Arial"/>
          <w:b/>
          <w:bCs/>
          <w:spacing w:val="-8"/>
          <w:sz w:val="28"/>
          <w:szCs w:val="28"/>
        </w:rPr>
        <w:t>КОНТРОЛЬ НЕРАЗРУШАЮЩИЙ</w:t>
      </w:r>
    </w:p>
    <w:p w:rsidR="00FB5F61" w:rsidRPr="008E194B" w:rsidRDefault="00FB5F61" w:rsidP="0032632F">
      <w:pPr>
        <w:shd w:val="clear" w:color="auto" w:fill="FFFFFF"/>
        <w:ind w:right="14"/>
        <w:jc w:val="center"/>
        <w:rPr>
          <w:rFonts w:ascii="Arial" w:hAnsi="Arial" w:cs="Arial"/>
        </w:rPr>
      </w:pPr>
    </w:p>
    <w:p w:rsidR="00FB5F61" w:rsidRPr="008E194B" w:rsidRDefault="00FB5F61" w:rsidP="0032632F">
      <w:pPr>
        <w:shd w:val="clear" w:color="auto" w:fill="FFFFFF"/>
        <w:spacing w:before="234"/>
        <w:ind w:left="7"/>
        <w:jc w:val="center"/>
        <w:rPr>
          <w:rFonts w:ascii="Arial" w:hAnsi="Arial" w:cs="Arial"/>
          <w:b/>
          <w:bCs/>
          <w:spacing w:val="-26"/>
          <w:sz w:val="48"/>
          <w:szCs w:val="48"/>
        </w:rPr>
      </w:pPr>
      <w:r w:rsidRPr="008E194B">
        <w:rPr>
          <w:rFonts w:ascii="Arial" w:hAnsi="Arial" w:cs="Arial"/>
          <w:b/>
          <w:bCs/>
          <w:spacing w:val="-26"/>
          <w:sz w:val="48"/>
          <w:szCs w:val="48"/>
        </w:rPr>
        <w:t>КАЧЕСТВО ИЗОБРАЖЕНИЯ РАДИОГРАФИЧЕСКИХ СНИМКОВ</w:t>
      </w:r>
    </w:p>
    <w:p w:rsidR="00FB5F61" w:rsidRPr="008E194B" w:rsidRDefault="00FB5F61" w:rsidP="0032632F">
      <w:pPr>
        <w:shd w:val="clear" w:color="auto" w:fill="FFFFFF"/>
        <w:spacing w:before="234" w:line="418" w:lineRule="exact"/>
        <w:ind w:left="7"/>
        <w:jc w:val="center"/>
        <w:rPr>
          <w:rFonts w:ascii="Arial" w:hAnsi="Arial" w:cs="Arial"/>
          <w:b/>
          <w:bCs/>
          <w:spacing w:val="-26"/>
          <w:sz w:val="48"/>
          <w:szCs w:val="48"/>
        </w:rPr>
      </w:pPr>
    </w:p>
    <w:p w:rsidR="00FB5F61" w:rsidRPr="008E194B" w:rsidRDefault="00FB5F61" w:rsidP="0032632F">
      <w:pPr>
        <w:shd w:val="clear" w:color="auto" w:fill="FFFFFF"/>
        <w:spacing w:line="360" w:lineRule="auto"/>
        <w:ind w:right="-518"/>
        <w:jc w:val="center"/>
        <w:rPr>
          <w:rFonts w:ascii="Arial" w:hAnsi="Arial" w:cs="Arial"/>
          <w:b/>
          <w:bCs/>
          <w:spacing w:val="-13"/>
          <w:sz w:val="36"/>
          <w:szCs w:val="36"/>
        </w:rPr>
      </w:pPr>
      <w:r w:rsidRPr="008E194B">
        <w:rPr>
          <w:rFonts w:ascii="Arial" w:hAnsi="Arial" w:cs="Arial"/>
          <w:b/>
          <w:bCs/>
          <w:spacing w:val="-13"/>
          <w:sz w:val="36"/>
          <w:szCs w:val="36"/>
        </w:rPr>
        <w:t xml:space="preserve">Часть 1 </w:t>
      </w:r>
    </w:p>
    <w:p w:rsidR="00FB5F61" w:rsidRPr="008E194B" w:rsidRDefault="00FB5F61" w:rsidP="0032632F">
      <w:pPr>
        <w:shd w:val="clear" w:color="auto" w:fill="FFFFFF"/>
        <w:spacing w:line="360" w:lineRule="auto"/>
        <w:ind w:right="-518"/>
        <w:jc w:val="center"/>
        <w:rPr>
          <w:rFonts w:ascii="Arial" w:hAnsi="Arial" w:cs="Arial"/>
          <w:b/>
          <w:bCs/>
          <w:spacing w:val="-13"/>
          <w:sz w:val="36"/>
          <w:szCs w:val="36"/>
        </w:rPr>
      </w:pPr>
      <w:r w:rsidRPr="008E194B">
        <w:rPr>
          <w:rFonts w:ascii="Arial" w:hAnsi="Arial" w:cs="Arial"/>
          <w:b/>
          <w:bCs/>
          <w:spacing w:val="-13"/>
          <w:sz w:val="36"/>
          <w:szCs w:val="36"/>
        </w:rPr>
        <w:t xml:space="preserve">Определение качества изображения </w:t>
      </w:r>
    </w:p>
    <w:p w:rsidR="00FB5F61" w:rsidRPr="008E194B" w:rsidRDefault="00FB5F61" w:rsidP="0032632F">
      <w:pPr>
        <w:shd w:val="clear" w:color="auto" w:fill="FFFFFF"/>
        <w:spacing w:line="360" w:lineRule="auto"/>
        <w:ind w:right="-518"/>
        <w:jc w:val="center"/>
        <w:rPr>
          <w:rFonts w:ascii="Arial" w:hAnsi="Arial" w:cs="Arial"/>
          <w:b/>
          <w:bCs/>
          <w:spacing w:val="-13"/>
          <w:sz w:val="36"/>
          <w:szCs w:val="36"/>
        </w:rPr>
      </w:pPr>
      <w:r w:rsidRPr="008E194B">
        <w:rPr>
          <w:rFonts w:ascii="Arial" w:hAnsi="Arial" w:cs="Arial"/>
          <w:b/>
          <w:bCs/>
          <w:spacing w:val="-13"/>
          <w:sz w:val="36"/>
          <w:szCs w:val="36"/>
        </w:rPr>
        <w:t xml:space="preserve">с использованием индикаторов качества изображения проволочного типа </w:t>
      </w:r>
    </w:p>
    <w:p w:rsidR="00FB5F61" w:rsidRPr="008E194B" w:rsidRDefault="00FB5F61" w:rsidP="0032632F">
      <w:pPr>
        <w:shd w:val="clear" w:color="auto" w:fill="FFFFFF"/>
        <w:spacing w:line="792" w:lineRule="exact"/>
        <w:ind w:right="-876"/>
        <w:jc w:val="center"/>
        <w:rPr>
          <w:rFonts w:ascii="Arial" w:hAnsi="Arial" w:cs="Arial"/>
          <w:b/>
          <w:bCs/>
          <w:spacing w:val="-3"/>
          <w:sz w:val="32"/>
          <w:szCs w:val="32"/>
        </w:rPr>
      </w:pPr>
      <w:r w:rsidRPr="008E194B">
        <w:rPr>
          <w:rFonts w:ascii="Arial" w:hAnsi="Arial" w:cs="Arial"/>
          <w:b/>
          <w:bCs/>
          <w:spacing w:val="-3"/>
          <w:sz w:val="32"/>
          <w:szCs w:val="32"/>
        </w:rPr>
        <w:t>(ISO 19232-1:2013, IDT)</w:t>
      </w:r>
    </w:p>
    <w:p w:rsidR="00FB5F61" w:rsidRPr="008E194B" w:rsidRDefault="00FB5F61" w:rsidP="0032632F">
      <w:pPr>
        <w:shd w:val="clear" w:color="auto" w:fill="FFFFFF"/>
        <w:spacing w:line="792" w:lineRule="exact"/>
        <w:ind w:right="-1044"/>
        <w:jc w:val="center"/>
        <w:rPr>
          <w:rFonts w:ascii="Arial" w:hAnsi="Arial" w:cs="Arial"/>
        </w:rPr>
      </w:pPr>
      <w:r w:rsidRPr="008E194B">
        <w:rPr>
          <w:rFonts w:ascii="Arial" w:hAnsi="Arial" w:cs="Arial"/>
        </w:rPr>
        <w:t>Настоящий проект стандарта не подлежит применению до его принятия</w:t>
      </w:r>
    </w:p>
    <w:p w:rsidR="00FB5F61" w:rsidRPr="008E194B" w:rsidRDefault="00FB5F61" w:rsidP="006D1F78">
      <w:pPr>
        <w:shd w:val="clear" w:color="auto" w:fill="FFFFFF"/>
        <w:spacing w:line="792" w:lineRule="exact"/>
        <w:ind w:right="-1044"/>
        <w:rPr>
          <w:rFonts w:ascii="Arial" w:hAnsi="Arial" w:cs="Arial"/>
        </w:rPr>
      </w:pPr>
    </w:p>
    <w:p w:rsidR="00FB5F61" w:rsidRPr="008E194B" w:rsidRDefault="00FB5F61" w:rsidP="006D1F78">
      <w:pPr>
        <w:shd w:val="clear" w:color="auto" w:fill="FFFFFF"/>
        <w:spacing w:line="792" w:lineRule="exact"/>
        <w:ind w:right="-1044"/>
        <w:rPr>
          <w:rFonts w:ascii="Arial" w:hAnsi="Arial" w:cs="Arial"/>
        </w:rPr>
      </w:pPr>
    </w:p>
    <w:p w:rsidR="00FB5F61" w:rsidRPr="008E194B" w:rsidRDefault="00FB5F61" w:rsidP="006D1F78">
      <w:pPr>
        <w:shd w:val="clear" w:color="auto" w:fill="FFFFFF"/>
        <w:spacing w:line="792" w:lineRule="exact"/>
        <w:ind w:right="-1044"/>
        <w:rPr>
          <w:rFonts w:ascii="Arial" w:hAnsi="Arial" w:cs="Arial"/>
        </w:rPr>
      </w:pPr>
    </w:p>
    <w:p w:rsidR="00FB5F61" w:rsidRPr="008E194B" w:rsidRDefault="00FB5F61" w:rsidP="006D1F78">
      <w:pPr>
        <w:widowControl/>
        <w:shd w:val="clear" w:color="auto" w:fill="FFFFFF"/>
        <w:jc w:val="both"/>
        <w:rPr>
          <w:rFonts w:ascii="Arial" w:hAnsi="Arial" w:cs="Arial"/>
          <w:b/>
          <w:bCs/>
          <w:i/>
          <w:iCs/>
          <w:spacing w:val="-6"/>
          <w:sz w:val="24"/>
          <w:szCs w:val="24"/>
        </w:rPr>
        <w:sectPr w:rsidR="00FB5F61" w:rsidRPr="008E194B">
          <w:type w:val="continuous"/>
          <w:pgSz w:w="11909" w:h="16834"/>
          <w:pgMar w:top="1300" w:right="1076" w:bottom="360" w:left="1286" w:header="720" w:footer="720" w:gutter="0"/>
          <w:cols w:space="60"/>
          <w:noEndnote/>
        </w:sectPr>
      </w:pPr>
    </w:p>
    <w:p w:rsidR="00FB5F61" w:rsidRPr="008E194B" w:rsidRDefault="00FB5F61" w:rsidP="00CA266F">
      <w:pPr>
        <w:ind w:firstLine="720"/>
        <w:rPr>
          <w:rFonts w:ascii="Arial" w:hAnsi="Arial" w:cs="Arial"/>
        </w:rPr>
      </w:pPr>
    </w:p>
    <w:p w:rsidR="00FB5F61" w:rsidRPr="008E194B" w:rsidRDefault="00FB5F61" w:rsidP="000C7167">
      <w:pPr>
        <w:jc w:val="center"/>
        <w:rPr>
          <w:rFonts w:ascii="Arial" w:hAnsi="Arial" w:cs="Arial"/>
          <w:b/>
        </w:rPr>
      </w:pPr>
      <w:r w:rsidRPr="008E194B">
        <w:rPr>
          <w:rFonts w:ascii="Arial" w:hAnsi="Arial" w:cs="Arial"/>
          <w:b/>
        </w:rPr>
        <w:t>СОДЕРЖАНИЕ</w:t>
      </w:r>
    </w:p>
    <w:p w:rsidR="00FB5F61" w:rsidRPr="008E194B" w:rsidRDefault="00FB5F61" w:rsidP="00106BBC">
      <w:pPr>
        <w:jc w:val="right"/>
        <w:rPr>
          <w:rFonts w:ascii="Arial" w:hAnsi="Arial" w:cs="Arial"/>
          <w:b/>
        </w:rPr>
      </w:pPr>
    </w:p>
    <w:p w:rsidR="00FB5F61" w:rsidRPr="008E194B" w:rsidRDefault="00FB5F61" w:rsidP="00106BBC">
      <w:pPr>
        <w:jc w:val="right"/>
        <w:rPr>
          <w:rFonts w:ascii="Arial" w:hAnsi="Arial" w:cs="Arial"/>
          <w:b/>
        </w:rPr>
      </w:pPr>
      <w:r w:rsidRPr="008E194B">
        <w:rPr>
          <w:rFonts w:ascii="Arial" w:hAnsi="Arial" w:cs="Arial"/>
          <w:b/>
          <w:bCs/>
          <w:spacing w:val="-11"/>
          <w:sz w:val="18"/>
          <w:szCs w:val="18"/>
        </w:rPr>
        <w:t>С.</w:t>
      </w:r>
    </w:p>
    <w:p w:rsidR="00FB5F61" w:rsidRPr="008E194B" w:rsidRDefault="00FB5F61" w:rsidP="00D603E4">
      <w:pPr>
        <w:shd w:val="clear" w:color="auto" w:fill="FFFFFF"/>
        <w:tabs>
          <w:tab w:val="left" w:leader="dot" w:pos="9356"/>
        </w:tabs>
        <w:spacing w:line="324" w:lineRule="exact"/>
        <w:ind w:left="7" w:right="-92"/>
        <w:rPr>
          <w:rFonts w:ascii="Arial" w:hAnsi="Arial" w:cs="Arial"/>
        </w:rPr>
      </w:pPr>
      <w:r w:rsidRPr="008E194B">
        <w:rPr>
          <w:rFonts w:ascii="Arial" w:hAnsi="Arial" w:cs="Arial"/>
          <w:bCs/>
          <w:spacing w:val="-13"/>
        </w:rPr>
        <w:t>Предисловие</w:t>
      </w:r>
      <w:r w:rsidRPr="008E194B">
        <w:rPr>
          <w:rFonts w:ascii="Arial" w:hAnsi="Arial" w:cs="Arial"/>
          <w:bCs/>
        </w:rPr>
        <w:tab/>
      </w:r>
      <w:r w:rsidRPr="008E194B">
        <w:rPr>
          <w:rFonts w:ascii="Arial" w:hAnsi="Arial" w:cs="Arial"/>
          <w:bCs/>
          <w:spacing w:val="-12"/>
        </w:rPr>
        <w:t>III</w:t>
      </w:r>
    </w:p>
    <w:p w:rsidR="00FB5F61" w:rsidRPr="008E194B" w:rsidRDefault="00FB5F61" w:rsidP="00D603E4">
      <w:pPr>
        <w:shd w:val="clear" w:color="auto" w:fill="FFFFFF"/>
        <w:tabs>
          <w:tab w:val="left" w:leader="dot" w:pos="9356"/>
        </w:tabs>
        <w:spacing w:line="324" w:lineRule="exact"/>
        <w:ind w:left="7" w:right="-92"/>
        <w:rPr>
          <w:rFonts w:ascii="Arial" w:hAnsi="Arial" w:cs="Arial"/>
        </w:rPr>
      </w:pPr>
      <w:r w:rsidRPr="008E194B">
        <w:rPr>
          <w:rFonts w:ascii="Arial" w:hAnsi="Arial" w:cs="Arial"/>
          <w:bCs/>
          <w:spacing w:val="-13"/>
        </w:rPr>
        <w:t>Введение</w:t>
      </w:r>
      <w:r w:rsidRPr="008E194B">
        <w:rPr>
          <w:rFonts w:ascii="Arial" w:hAnsi="Arial" w:cs="Arial"/>
          <w:bCs/>
        </w:rPr>
        <w:tab/>
      </w:r>
      <w:r w:rsidRPr="008E194B">
        <w:rPr>
          <w:rFonts w:ascii="Arial" w:hAnsi="Arial" w:cs="Arial"/>
          <w:bCs/>
          <w:spacing w:val="-12"/>
        </w:rPr>
        <w:t>IV</w:t>
      </w:r>
    </w:p>
    <w:p w:rsidR="00FB5F61" w:rsidRPr="008E194B" w:rsidRDefault="00FB5F61" w:rsidP="00D603E4">
      <w:pPr>
        <w:numPr>
          <w:ilvl w:val="0"/>
          <w:numId w:val="2"/>
        </w:numPr>
        <w:shd w:val="clear" w:color="auto" w:fill="FFFFFF"/>
        <w:tabs>
          <w:tab w:val="left" w:pos="284"/>
          <w:tab w:val="left" w:pos="426"/>
          <w:tab w:val="left" w:leader="dot" w:pos="9317"/>
          <w:tab w:val="left" w:leader="dot" w:pos="9356"/>
        </w:tabs>
        <w:spacing w:line="324" w:lineRule="exact"/>
        <w:ind w:left="7" w:right="-92"/>
        <w:rPr>
          <w:rFonts w:ascii="Arial" w:hAnsi="Arial" w:cs="Arial"/>
          <w:bCs/>
        </w:rPr>
      </w:pPr>
      <w:r w:rsidRPr="008E194B">
        <w:rPr>
          <w:rFonts w:ascii="Arial" w:hAnsi="Arial" w:cs="Arial"/>
          <w:bCs/>
          <w:spacing w:val="-6"/>
        </w:rPr>
        <w:t>Сфера применения</w:t>
      </w:r>
      <w:r w:rsidRPr="008E194B">
        <w:rPr>
          <w:rFonts w:ascii="Arial" w:hAnsi="Arial" w:cs="Arial"/>
          <w:bCs/>
        </w:rPr>
        <w:tab/>
        <w:t>.1</w:t>
      </w:r>
    </w:p>
    <w:p w:rsidR="00FB5F61" w:rsidRPr="008E194B" w:rsidRDefault="00FB5F61" w:rsidP="00D603E4">
      <w:pPr>
        <w:numPr>
          <w:ilvl w:val="0"/>
          <w:numId w:val="2"/>
        </w:numPr>
        <w:shd w:val="clear" w:color="auto" w:fill="FFFFFF"/>
        <w:tabs>
          <w:tab w:val="left" w:pos="284"/>
          <w:tab w:val="left" w:pos="426"/>
          <w:tab w:val="left" w:leader="dot" w:pos="9317"/>
          <w:tab w:val="left" w:leader="dot" w:pos="9356"/>
        </w:tabs>
        <w:spacing w:line="324" w:lineRule="exact"/>
        <w:ind w:left="7" w:right="-92"/>
        <w:rPr>
          <w:rFonts w:ascii="Arial" w:hAnsi="Arial" w:cs="Arial"/>
          <w:bCs/>
        </w:rPr>
      </w:pPr>
      <w:r w:rsidRPr="008E194B">
        <w:rPr>
          <w:rFonts w:ascii="Arial" w:hAnsi="Arial" w:cs="Arial"/>
          <w:bCs/>
          <w:spacing w:val="-9"/>
        </w:rPr>
        <w:t>Нормативные ссылки</w:t>
      </w:r>
      <w:r w:rsidRPr="008E194B">
        <w:rPr>
          <w:rFonts w:ascii="Arial" w:hAnsi="Arial" w:cs="Arial"/>
          <w:bCs/>
        </w:rPr>
        <w:tab/>
        <w:t>.1</w:t>
      </w:r>
    </w:p>
    <w:p w:rsidR="00FB5F61" w:rsidRPr="008E194B" w:rsidRDefault="00FB5F61" w:rsidP="00D603E4">
      <w:pPr>
        <w:numPr>
          <w:ilvl w:val="0"/>
          <w:numId w:val="2"/>
        </w:numPr>
        <w:shd w:val="clear" w:color="auto" w:fill="FFFFFF"/>
        <w:tabs>
          <w:tab w:val="left" w:pos="284"/>
          <w:tab w:val="left" w:pos="426"/>
          <w:tab w:val="left" w:leader="dot" w:pos="9356"/>
        </w:tabs>
        <w:spacing w:before="4" w:line="324" w:lineRule="exact"/>
        <w:ind w:left="7" w:right="-92"/>
        <w:rPr>
          <w:rFonts w:ascii="Arial" w:hAnsi="Arial" w:cs="Arial"/>
          <w:bCs/>
        </w:rPr>
      </w:pPr>
      <w:r w:rsidRPr="008E194B">
        <w:rPr>
          <w:rFonts w:ascii="Arial" w:hAnsi="Arial" w:cs="Arial"/>
          <w:bCs/>
          <w:spacing w:val="-6"/>
        </w:rPr>
        <w:t>Термины и определения</w:t>
      </w:r>
      <w:r w:rsidRPr="008E194B">
        <w:rPr>
          <w:rFonts w:ascii="Arial" w:hAnsi="Arial" w:cs="Arial"/>
          <w:bCs/>
        </w:rPr>
        <w:tab/>
        <w:t>2</w:t>
      </w:r>
    </w:p>
    <w:p w:rsidR="00FB5F61" w:rsidRPr="008E194B" w:rsidRDefault="00FB5F61" w:rsidP="00622845">
      <w:pPr>
        <w:shd w:val="clear" w:color="auto" w:fill="FFFFFF"/>
        <w:tabs>
          <w:tab w:val="left" w:pos="284"/>
          <w:tab w:val="left" w:pos="426"/>
          <w:tab w:val="left" w:leader="dot" w:pos="9356"/>
        </w:tabs>
        <w:ind w:left="7" w:right="-92"/>
        <w:rPr>
          <w:rFonts w:ascii="Arial" w:hAnsi="Arial" w:cs="Arial"/>
          <w:bCs/>
        </w:rPr>
      </w:pPr>
      <w:r w:rsidRPr="008E194B">
        <w:rPr>
          <w:rFonts w:ascii="Arial" w:hAnsi="Arial" w:cs="Arial"/>
          <w:bCs/>
          <w:spacing w:val="-13"/>
        </w:rPr>
        <w:t>3.1</w:t>
      </w:r>
      <w:r w:rsidRPr="008E194B">
        <w:rPr>
          <w:rFonts w:ascii="Arial" w:hAnsi="Arial" w:cs="Arial"/>
          <w:bCs/>
        </w:rPr>
        <w:tab/>
        <w:t>Качество изображения</w:t>
      </w:r>
      <w:r w:rsidRPr="008E194B">
        <w:rPr>
          <w:rFonts w:ascii="Arial" w:hAnsi="Arial" w:cs="Arial"/>
          <w:bCs/>
        </w:rPr>
        <w:tab/>
        <w:t>2</w:t>
      </w:r>
    </w:p>
    <w:p w:rsidR="00FB5F61" w:rsidRPr="008E194B" w:rsidRDefault="00FB5F61" w:rsidP="00622845">
      <w:pPr>
        <w:shd w:val="clear" w:color="auto" w:fill="FFFFFF"/>
        <w:tabs>
          <w:tab w:val="left" w:pos="284"/>
          <w:tab w:val="left" w:pos="426"/>
          <w:tab w:val="left" w:leader="dot" w:pos="9356"/>
        </w:tabs>
        <w:ind w:left="7" w:right="-92"/>
        <w:rPr>
          <w:rFonts w:ascii="Arial" w:hAnsi="Arial" w:cs="Arial"/>
          <w:bCs/>
        </w:rPr>
      </w:pPr>
      <w:r w:rsidRPr="008E194B">
        <w:rPr>
          <w:rFonts w:ascii="Arial" w:hAnsi="Arial" w:cs="Arial"/>
          <w:bCs/>
          <w:spacing w:val="-13"/>
        </w:rPr>
        <w:t>3.2</w:t>
      </w:r>
      <w:r w:rsidRPr="008E194B">
        <w:rPr>
          <w:rFonts w:ascii="Arial" w:hAnsi="Arial" w:cs="Arial"/>
          <w:bCs/>
        </w:rPr>
        <w:tab/>
        <w:t>Индикатор качества изображения (ИКИ)</w:t>
      </w:r>
      <w:r w:rsidRPr="008E194B">
        <w:rPr>
          <w:rFonts w:ascii="Arial" w:hAnsi="Arial" w:cs="Arial"/>
          <w:bCs/>
        </w:rPr>
        <w:tab/>
        <w:t>2</w:t>
      </w:r>
    </w:p>
    <w:p w:rsidR="00FB5F61" w:rsidRPr="008E194B" w:rsidRDefault="00FB5F61" w:rsidP="00622845">
      <w:pPr>
        <w:shd w:val="clear" w:color="auto" w:fill="FFFFFF"/>
        <w:tabs>
          <w:tab w:val="left" w:pos="284"/>
          <w:tab w:val="left" w:pos="426"/>
          <w:tab w:val="left" w:leader="dot" w:pos="9356"/>
        </w:tabs>
        <w:ind w:left="7" w:right="-92"/>
        <w:rPr>
          <w:rFonts w:ascii="Arial" w:hAnsi="Arial" w:cs="Arial"/>
        </w:rPr>
      </w:pPr>
      <w:r w:rsidRPr="008E194B">
        <w:rPr>
          <w:rFonts w:ascii="Arial" w:hAnsi="Arial" w:cs="Arial"/>
          <w:bCs/>
          <w:spacing w:val="-13"/>
        </w:rPr>
        <w:t>3.3</w:t>
      </w:r>
      <w:r w:rsidRPr="008E194B">
        <w:rPr>
          <w:rFonts w:ascii="Arial" w:hAnsi="Arial" w:cs="Arial"/>
          <w:bCs/>
        </w:rPr>
        <w:tab/>
        <w:t>Значение качества изображения</w:t>
      </w:r>
      <w:r w:rsidRPr="008E194B">
        <w:rPr>
          <w:rFonts w:ascii="Arial" w:hAnsi="Arial" w:cs="Arial"/>
          <w:bCs/>
        </w:rPr>
        <w:tab/>
        <w:t>2</w:t>
      </w:r>
    </w:p>
    <w:p w:rsidR="00FB5F61" w:rsidRPr="008E194B" w:rsidRDefault="00FB5F61" w:rsidP="00B57CA0">
      <w:pPr>
        <w:shd w:val="clear" w:color="auto" w:fill="FFFFFF"/>
        <w:tabs>
          <w:tab w:val="left" w:pos="284"/>
          <w:tab w:val="left" w:pos="426"/>
          <w:tab w:val="left" w:leader="dot" w:pos="9356"/>
        </w:tabs>
        <w:spacing w:before="11" w:line="324" w:lineRule="exact"/>
        <w:ind w:left="7" w:right="-92"/>
        <w:rPr>
          <w:rFonts w:ascii="Arial" w:hAnsi="Arial" w:cs="Arial"/>
        </w:rPr>
      </w:pPr>
      <w:r w:rsidRPr="008E194B">
        <w:rPr>
          <w:rFonts w:ascii="Arial" w:hAnsi="Arial" w:cs="Arial"/>
          <w:bCs/>
        </w:rPr>
        <w:t>4</w:t>
      </w:r>
      <w:r w:rsidRPr="008E194B">
        <w:rPr>
          <w:rFonts w:ascii="Arial" w:hAnsi="Arial" w:cs="Arial"/>
          <w:bCs/>
        </w:rPr>
        <w:tab/>
        <w:t>Требования к индикаторам качества изображения проволочного типа</w:t>
      </w:r>
      <w:r w:rsidRPr="008E194B">
        <w:rPr>
          <w:rFonts w:ascii="Arial" w:hAnsi="Arial" w:cs="Arial"/>
          <w:bCs/>
        </w:rPr>
        <w:tab/>
        <w:t>2</w:t>
      </w:r>
    </w:p>
    <w:p w:rsidR="00FB5F61" w:rsidRPr="008E194B" w:rsidRDefault="00FB5F61" w:rsidP="00B57CA0">
      <w:pPr>
        <w:shd w:val="clear" w:color="auto" w:fill="FFFFFF"/>
        <w:tabs>
          <w:tab w:val="left" w:pos="284"/>
          <w:tab w:val="left" w:pos="426"/>
          <w:tab w:val="left" w:leader="dot" w:pos="9356"/>
        </w:tabs>
        <w:ind w:left="7" w:right="-92"/>
        <w:rPr>
          <w:rFonts w:ascii="Arial" w:hAnsi="Arial" w:cs="Arial"/>
        </w:rPr>
      </w:pPr>
      <w:r w:rsidRPr="008E194B">
        <w:rPr>
          <w:rFonts w:ascii="Arial" w:hAnsi="Arial" w:cs="Arial"/>
          <w:bCs/>
          <w:spacing w:val="-13"/>
        </w:rPr>
        <w:t>4.1</w:t>
      </w:r>
      <w:r w:rsidRPr="008E194B">
        <w:rPr>
          <w:rFonts w:ascii="Arial" w:hAnsi="Arial" w:cs="Arial"/>
          <w:bCs/>
        </w:rPr>
        <w:tab/>
      </w:r>
      <w:r w:rsidRPr="008E194B">
        <w:rPr>
          <w:rFonts w:ascii="Arial" w:hAnsi="Arial" w:cs="Arial"/>
        </w:rPr>
        <w:t>Требования к геометрическим размерам и обозначениям</w:t>
      </w:r>
      <w:r w:rsidRPr="008E194B">
        <w:rPr>
          <w:rFonts w:ascii="Arial" w:hAnsi="Arial" w:cs="Arial"/>
          <w:bCs/>
        </w:rPr>
        <w:tab/>
        <w:t>2</w:t>
      </w:r>
    </w:p>
    <w:p w:rsidR="00FB5F61" w:rsidRPr="008E194B" w:rsidRDefault="00FB5F61" w:rsidP="00B57CA0">
      <w:pPr>
        <w:numPr>
          <w:ilvl w:val="0"/>
          <w:numId w:val="5"/>
        </w:numPr>
        <w:shd w:val="clear" w:color="auto" w:fill="FFFFFF"/>
        <w:tabs>
          <w:tab w:val="left" w:pos="284"/>
          <w:tab w:val="left" w:pos="426"/>
          <w:tab w:val="left" w:pos="533"/>
          <w:tab w:val="left" w:leader="dot" w:pos="9356"/>
        </w:tabs>
        <w:spacing w:before="76" w:line="245" w:lineRule="exact"/>
        <w:ind w:left="7" w:right="-92"/>
        <w:rPr>
          <w:rFonts w:ascii="Arial" w:hAnsi="Arial" w:cs="Arial"/>
          <w:bCs/>
          <w:spacing w:val="-5"/>
        </w:rPr>
      </w:pPr>
      <w:r w:rsidRPr="008E194B">
        <w:rPr>
          <w:rFonts w:ascii="Arial" w:hAnsi="Arial" w:cs="Arial"/>
        </w:rPr>
        <w:t>Требования к м</w:t>
      </w:r>
      <w:r w:rsidRPr="008E194B">
        <w:rPr>
          <w:rFonts w:ascii="Arial" w:hAnsi="Arial" w:cs="Arial"/>
          <w:bCs/>
          <w:spacing w:val="-7"/>
        </w:rPr>
        <w:t>атериалу</w:t>
      </w:r>
      <w:r w:rsidRPr="008E194B">
        <w:rPr>
          <w:rFonts w:ascii="Arial" w:hAnsi="Arial" w:cs="Arial"/>
          <w:bCs/>
        </w:rPr>
        <w:tab/>
        <w:t>3</w:t>
      </w:r>
    </w:p>
    <w:p w:rsidR="00FB5F61" w:rsidRPr="008E194B" w:rsidRDefault="00FB5F61" w:rsidP="00B57CA0">
      <w:pPr>
        <w:numPr>
          <w:ilvl w:val="0"/>
          <w:numId w:val="5"/>
        </w:numPr>
        <w:shd w:val="clear" w:color="auto" w:fill="FFFFFF"/>
        <w:tabs>
          <w:tab w:val="left" w:pos="284"/>
          <w:tab w:val="left" w:pos="426"/>
          <w:tab w:val="left" w:pos="533"/>
          <w:tab w:val="left" w:leader="dot" w:pos="9356"/>
        </w:tabs>
        <w:spacing w:before="14" w:line="324" w:lineRule="exact"/>
        <w:ind w:left="7" w:right="-92"/>
        <w:rPr>
          <w:rFonts w:ascii="Arial" w:hAnsi="Arial" w:cs="Arial"/>
          <w:bCs/>
          <w:spacing w:val="-2"/>
        </w:rPr>
      </w:pPr>
      <w:r w:rsidRPr="008E194B">
        <w:rPr>
          <w:rFonts w:ascii="Arial" w:hAnsi="Arial" w:cs="Arial"/>
        </w:rPr>
        <w:t>Требования к м</w:t>
      </w:r>
      <w:r w:rsidRPr="008E194B">
        <w:rPr>
          <w:rFonts w:ascii="Arial" w:hAnsi="Arial" w:cs="Arial"/>
          <w:bCs/>
          <w:spacing w:val="-7"/>
        </w:rPr>
        <w:t>аркировке</w:t>
      </w:r>
      <w:r w:rsidRPr="008E194B">
        <w:rPr>
          <w:rFonts w:ascii="Arial" w:hAnsi="Arial" w:cs="Arial"/>
          <w:bCs/>
        </w:rPr>
        <w:tab/>
        <w:t>3</w:t>
      </w:r>
    </w:p>
    <w:p w:rsidR="00FB5F61" w:rsidRPr="008E194B" w:rsidRDefault="00FB5F61" w:rsidP="00B57CA0">
      <w:pPr>
        <w:numPr>
          <w:ilvl w:val="0"/>
          <w:numId w:val="5"/>
        </w:numPr>
        <w:shd w:val="clear" w:color="auto" w:fill="FFFFFF"/>
        <w:tabs>
          <w:tab w:val="left" w:pos="284"/>
          <w:tab w:val="left" w:pos="426"/>
          <w:tab w:val="left" w:pos="533"/>
          <w:tab w:val="left" w:leader="dot" w:pos="9356"/>
        </w:tabs>
        <w:spacing w:before="14" w:line="324" w:lineRule="exact"/>
        <w:ind w:left="7" w:right="-92"/>
        <w:rPr>
          <w:rFonts w:ascii="Arial" w:hAnsi="Arial" w:cs="Arial"/>
          <w:bCs/>
          <w:spacing w:val="-2"/>
        </w:rPr>
      </w:pPr>
      <w:r w:rsidRPr="008E194B">
        <w:rPr>
          <w:rFonts w:ascii="Arial" w:hAnsi="Arial" w:cs="Arial"/>
          <w:bCs/>
          <w:spacing w:val="-7"/>
        </w:rPr>
        <w:t>Декларация соответствия</w:t>
      </w:r>
      <w:r w:rsidRPr="008E194B">
        <w:rPr>
          <w:rFonts w:ascii="Arial" w:hAnsi="Arial" w:cs="Arial"/>
          <w:bCs/>
        </w:rPr>
        <w:tab/>
        <w:t>3</w:t>
      </w:r>
    </w:p>
    <w:p w:rsidR="00FB5F61" w:rsidRPr="008E194B" w:rsidRDefault="00FB5F61" w:rsidP="00622845">
      <w:pPr>
        <w:shd w:val="clear" w:color="auto" w:fill="FFFFFF"/>
        <w:tabs>
          <w:tab w:val="left" w:pos="284"/>
          <w:tab w:val="left" w:pos="426"/>
          <w:tab w:val="left" w:leader="dot" w:pos="9356"/>
        </w:tabs>
        <w:spacing w:before="4" w:line="324" w:lineRule="exact"/>
        <w:ind w:left="7" w:right="-92"/>
        <w:rPr>
          <w:rFonts w:ascii="Arial" w:hAnsi="Arial" w:cs="Arial"/>
        </w:rPr>
      </w:pPr>
      <w:r w:rsidRPr="008E194B">
        <w:rPr>
          <w:rFonts w:ascii="Arial" w:hAnsi="Arial" w:cs="Arial"/>
          <w:bCs/>
        </w:rPr>
        <w:t>5</w:t>
      </w:r>
      <w:r w:rsidRPr="008E194B">
        <w:rPr>
          <w:rFonts w:ascii="Arial" w:hAnsi="Arial" w:cs="Arial"/>
          <w:bCs/>
        </w:rPr>
        <w:tab/>
        <w:t>Применение индикаторов качества изображения</w:t>
      </w:r>
      <w:r w:rsidRPr="008E194B">
        <w:rPr>
          <w:rFonts w:ascii="Arial" w:hAnsi="Arial" w:cs="Arial"/>
          <w:bCs/>
        </w:rPr>
        <w:tab/>
        <w:t>4</w:t>
      </w:r>
    </w:p>
    <w:p w:rsidR="00FB5F61" w:rsidRPr="008E194B" w:rsidRDefault="00FB5F61" w:rsidP="00622845">
      <w:pPr>
        <w:numPr>
          <w:ilvl w:val="0"/>
          <w:numId w:val="6"/>
        </w:numPr>
        <w:shd w:val="clear" w:color="auto" w:fill="FFFFFF"/>
        <w:tabs>
          <w:tab w:val="left" w:pos="284"/>
          <w:tab w:val="left" w:pos="426"/>
          <w:tab w:val="left" w:pos="518"/>
          <w:tab w:val="left" w:leader="dot" w:pos="9356"/>
        </w:tabs>
        <w:spacing w:before="7" w:line="324" w:lineRule="exact"/>
        <w:ind w:left="7" w:right="-92"/>
        <w:rPr>
          <w:rFonts w:ascii="Arial" w:hAnsi="Arial" w:cs="Arial"/>
          <w:bCs/>
          <w:spacing w:val="-16"/>
        </w:rPr>
      </w:pPr>
      <w:r w:rsidRPr="008E194B">
        <w:rPr>
          <w:rFonts w:ascii="Arial" w:hAnsi="Arial" w:cs="Arial"/>
          <w:bCs/>
          <w:spacing w:val="-7"/>
        </w:rPr>
        <w:t>Выбор</w:t>
      </w:r>
      <w:r w:rsidRPr="008E194B">
        <w:rPr>
          <w:rFonts w:ascii="Arial" w:hAnsi="Arial" w:cs="Arial"/>
          <w:bCs/>
        </w:rPr>
        <w:tab/>
        <w:t>4</w:t>
      </w:r>
    </w:p>
    <w:p w:rsidR="00FB5F61" w:rsidRPr="008E194B" w:rsidRDefault="00FB5F61" w:rsidP="00622845">
      <w:pPr>
        <w:numPr>
          <w:ilvl w:val="0"/>
          <w:numId w:val="6"/>
        </w:numPr>
        <w:shd w:val="clear" w:color="auto" w:fill="FFFFFF"/>
        <w:tabs>
          <w:tab w:val="left" w:pos="284"/>
          <w:tab w:val="left" w:pos="426"/>
          <w:tab w:val="left" w:pos="518"/>
          <w:tab w:val="left" w:leader="dot" w:pos="9356"/>
        </w:tabs>
        <w:spacing w:line="324" w:lineRule="exact"/>
        <w:ind w:left="7" w:right="-92"/>
        <w:rPr>
          <w:rFonts w:ascii="Arial" w:hAnsi="Arial" w:cs="Arial"/>
          <w:bCs/>
          <w:spacing w:val="-8"/>
        </w:rPr>
      </w:pPr>
      <w:r w:rsidRPr="008E194B">
        <w:rPr>
          <w:rFonts w:ascii="Arial" w:hAnsi="Arial" w:cs="Arial"/>
          <w:bCs/>
          <w:spacing w:val="-6"/>
        </w:rPr>
        <w:t>Размещение на объекте</w:t>
      </w:r>
      <w:r w:rsidRPr="008E194B">
        <w:rPr>
          <w:rFonts w:ascii="Arial" w:hAnsi="Arial" w:cs="Arial"/>
          <w:bCs/>
        </w:rPr>
        <w:tab/>
        <w:t>4</w:t>
      </w:r>
    </w:p>
    <w:p w:rsidR="00FB5F61" w:rsidRPr="008E194B" w:rsidRDefault="00FB5F61" w:rsidP="00622845">
      <w:pPr>
        <w:shd w:val="clear" w:color="auto" w:fill="FFFFFF"/>
        <w:tabs>
          <w:tab w:val="left" w:pos="284"/>
          <w:tab w:val="left" w:pos="426"/>
          <w:tab w:val="left" w:leader="dot" w:pos="9356"/>
        </w:tabs>
        <w:spacing w:before="4" w:line="324" w:lineRule="exact"/>
        <w:ind w:left="7" w:right="-92"/>
        <w:rPr>
          <w:rFonts w:ascii="Arial" w:hAnsi="Arial" w:cs="Arial"/>
          <w:bCs/>
        </w:rPr>
      </w:pPr>
      <w:r w:rsidRPr="008E194B">
        <w:rPr>
          <w:rFonts w:ascii="Arial" w:hAnsi="Arial" w:cs="Arial"/>
          <w:bCs/>
        </w:rPr>
        <w:t>6</w:t>
      </w:r>
      <w:r w:rsidRPr="008E194B">
        <w:rPr>
          <w:rFonts w:ascii="Arial" w:hAnsi="Arial" w:cs="Arial"/>
          <w:bCs/>
        </w:rPr>
        <w:tab/>
        <w:t>Определение значения качества изображения</w:t>
      </w:r>
      <w:r w:rsidRPr="008E194B">
        <w:rPr>
          <w:rFonts w:ascii="Arial" w:hAnsi="Arial" w:cs="Arial"/>
          <w:bCs/>
        </w:rPr>
        <w:tab/>
        <w:t>5</w:t>
      </w:r>
    </w:p>
    <w:p w:rsidR="00FB5F61" w:rsidRPr="008E194B" w:rsidRDefault="00FB5F61" w:rsidP="00622845">
      <w:pPr>
        <w:shd w:val="clear" w:color="auto" w:fill="FFFFFF"/>
        <w:tabs>
          <w:tab w:val="left" w:pos="284"/>
          <w:tab w:val="left" w:pos="426"/>
          <w:tab w:val="left" w:leader="dot" w:pos="9356"/>
        </w:tabs>
        <w:spacing w:before="4" w:line="324" w:lineRule="exact"/>
        <w:ind w:left="7" w:right="-92"/>
        <w:rPr>
          <w:rFonts w:ascii="Arial" w:hAnsi="Arial" w:cs="Arial"/>
          <w:bCs/>
        </w:rPr>
      </w:pPr>
      <w:r w:rsidRPr="008E194B">
        <w:rPr>
          <w:rFonts w:ascii="Arial" w:hAnsi="Arial" w:cs="Arial"/>
          <w:bCs/>
        </w:rPr>
        <w:t xml:space="preserve">Приложение А (справочное) </w:t>
      </w:r>
    </w:p>
    <w:p w:rsidR="00FB5F61" w:rsidRPr="005D6B10" w:rsidRDefault="00FB5F61" w:rsidP="00622845">
      <w:pPr>
        <w:shd w:val="clear" w:color="auto" w:fill="FFFFFF"/>
        <w:tabs>
          <w:tab w:val="left" w:pos="284"/>
          <w:tab w:val="left" w:pos="426"/>
          <w:tab w:val="left" w:leader="dot" w:pos="9356"/>
        </w:tabs>
        <w:spacing w:before="4" w:line="324" w:lineRule="exact"/>
        <w:ind w:left="7" w:right="-92"/>
        <w:rPr>
          <w:rFonts w:ascii="Arial" w:hAnsi="Arial" w:cs="Arial"/>
          <w:bCs/>
        </w:rPr>
      </w:pPr>
      <w:r w:rsidRPr="008E194B">
        <w:rPr>
          <w:rFonts w:ascii="Arial" w:hAnsi="Arial" w:cs="Arial"/>
        </w:rPr>
        <w:t>Руководство по переводу идентификаторов проволоки по ASTM E747-04</w:t>
      </w:r>
      <w:r w:rsidRPr="008E194B">
        <w:rPr>
          <w:rFonts w:ascii="Arial" w:hAnsi="Arial" w:cs="Arial"/>
          <w:bCs/>
        </w:rPr>
        <w:tab/>
        <w:t>6</w:t>
      </w:r>
    </w:p>
    <w:p w:rsidR="00FB5F61" w:rsidRPr="00415197" w:rsidRDefault="00FB5F61" w:rsidP="00622845">
      <w:pPr>
        <w:shd w:val="clear" w:color="auto" w:fill="FFFFFF"/>
        <w:tabs>
          <w:tab w:val="left" w:pos="284"/>
          <w:tab w:val="left" w:pos="426"/>
          <w:tab w:val="left" w:leader="dot" w:pos="9356"/>
        </w:tabs>
        <w:spacing w:before="4" w:line="324" w:lineRule="exact"/>
        <w:ind w:left="7" w:right="-92"/>
        <w:rPr>
          <w:rFonts w:ascii="Arial" w:hAnsi="Arial" w:cs="Arial"/>
          <w:bCs/>
        </w:rPr>
      </w:pPr>
      <w:r>
        <w:rPr>
          <w:rFonts w:ascii="Arial" w:hAnsi="Arial" w:cs="Arial"/>
          <w:bCs/>
        </w:rPr>
        <w:t>Приложение Д.А (справочное)</w:t>
      </w:r>
      <w:r w:rsidRPr="00802F9A">
        <w:rPr>
          <w:rFonts w:ascii="Arial" w:hAnsi="Arial" w:cs="Arial"/>
          <w:bCs/>
        </w:rPr>
        <w:t xml:space="preserve"> </w:t>
      </w:r>
      <w:r w:rsidRPr="008E194B">
        <w:rPr>
          <w:rFonts w:ascii="Arial" w:hAnsi="Arial" w:cs="Arial"/>
          <w:bCs/>
        </w:rPr>
        <w:tab/>
      </w:r>
      <w:r>
        <w:rPr>
          <w:rFonts w:ascii="Arial" w:hAnsi="Arial" w:cs="Arial"/>
          <w:bCs/>
        </w:rPr>
        <w:t>7</w:t>
      </w:r>
    </w:p>
    <w:p w:rsidR="00FB5F61" w:rsidRPr="008E194B" w:rsidRDefault="00FB5F61" w:rsidP="00622845">
      <w:pPr>
        <w:shd w:val="clear" w:color="auto" w:fill="FFFFFF"/>
        <w:tabs>
          <w:tab w:val="left" w:pos="284"/>
          <w:tab w:val="left" w:pos="426"/>
          <w:tab w:val="left" w:leader="dot" w:pos="9356"/>
        </w:tabs>
        <w:spacing w:before="4" w:line="324" w:lineRule="exact"/>
        <w:ind w:left="7" w:right="-92"/>
        <w:rPr>
          <w:rFonts w:ascii="Arial" w:hAnsi="Arial" w:cs="Arial"/>
          <w:bCs/>
        </w:rPr>
      </w:pPr>
      <w:r w:rsidRPr="008E194B">
        <w:rPr>
          <w:rFonts w:ascii="Arial" w:hAnsi="Arial" w:cs="Arial"/>
          <w:bCs/>
        </w:rPr>
        <w:t xml:space="preserve">Библиография </w:t>
      </w:r>
      <w:r w:rsidRPr="008E194B">
        <w:rPr>
          <w:rFonts w:ascii="Arial" w:hAnsi="Arial" w:cs="Arial"/>
          <w:bCs/>
        </w:rPr>
        <w:tab/>
      </w:r>
      <w:r>
        <w:rPr>
          <w:rFonts w:ascii="Arial" w:hAnsi="Arial" w:cs="Arial"/>
          <w:bCs/>
        </w:rPr>
        <w:t>8</w:t>
      </w:r>
    </w:p>
    <w:p w:rsidR="00FB5F61" w:rsidRPr="008E194B" w:rsidRDefault="00FB5F61" w:rsidP="00106BBC">
      <w:pPr>
        <w:shd w:val="clear" w:color="auto" w:fill="FFFFFF"/>
        <w:spacing w:before="115"/>
        <w:jc w:val="right"/>
        <w:rPr>
          <w:rFonts w:ascii="Arial" w:hAnsi="Arial" w:cs="Arial"/>
          <w:b/>
          <w:bCs/>
          <w:spacing w:val="-6"/>
        </w:rPr>
      </w:pPr>
    </w:p>
    <w:p w:rsidR="00FB5F61" w:rsidRPr="008E194B" w:rsidRDefault="00FB5F61" w:rsidP="00106BBC">
      <w:pPr>
        <w:shd w:val="clear" w:color="auto" w:fill="FFFFFF"/>
        <w:spacing w:before="115"/>
        <w:jc w:val="right"/>
        <w:rPr>
          <w:rFonts w:ascii="Arial" w:hAnsi="Arial" w:cs="Arial"/>
          <w:b/>
          <w:bCs/>
          <w:spacing w:val="-6"/>
        </w:rPr>
      </w:pPr>
    </w:p>
    <w:p w:rsidR="00FB5F61" w:rsidRPr="008E194B" w:rsidRDefault="00FB5F61" w:rsidP="00106BBC">
      <w:pPr>
        <w:shd w:val="clear" w:color="auto" w:fill="FFFFFF"/>
        <w:spacing w:before="115"/>
        <w:jc w:val="right"/>
        <w:rPr>
          <w:rFonts w:ascii="Arial" w:hAnsi="Arial" w:cs="Arial"/>
          <w:b/>
          <w:bCs/>
          <w:spacing w:val="-6"/>
        </w:rPr>
      </w:pPr>
    </w:p>
    <w:p w:rsidR="00FB5F61" w:rsidRPr="008E194B" w:rsidRDefault="00FB5F61" w:rsidP="00106BBC">
      <w:pPr>
        <w:shd w:val="clear" w:color="auto" w:fill="FFFFFF"/>
        <w:spacing w:before="115"/>
        <w:jc w:val="right"/>
        <w:rPr>
          <w:rFonts w:ascii="Arial" w:hAnsi="Arial" w:cs="Arial"/>
          <w:b/>
          <w:bCs/>
          <w:spacing w:val="-6"/>
        </w:rPr>
      </w:pPr>
    </w:p>
    <w:p w:rsidR="00FB5F61" w:rsidRPr="008E194B" w:rsidRDefault="00FB5F61" w:rsidP="00106BBC">
      <w:pPr>
        <w:shd w:val="clear" w:color="auto" w:fill="FFFFFF"/>
        <w:spacing w:before="115"/>
        <w:jc w:val="right"/>
        <w:rPr>
          <w:rFonts w:ascii="Arial" w:hAnsi="Arial" w:cs="Arial"/>
          <w:b/>
          <w:bCs/>
          <w:spacing w:val="-6"/>
        </w:rPr>
      </w:pPr>
    </w:p>
    <w:p w:rsidR="00FB5F61" w:rsidRPr="008E194B" w:rsidRDefault="00FB5F61" w:rsidP="00106BBC">
      <w:pPr>
        <w:shd w:val="clear" w:color="auto" w:fill="FFFFFF"/>
        <w:spacing w:before="115"/>
        <w:jc w:val="right"/>
        <w:rPr>
          <w:rFonts w:ascii="Arial" w:hAnsi="Arial" w:cs="Arial"/>
          <w:b/>
          <w:bCs/>
          <w:spacing w:val="-6"/>
        </w:rPr>
      </w:pPr>
    </w:p>
    <w:p w:rsidR="00FB5F61" w:rsidRPr="008E194B" w:rsidRDefault="00FB5F61" w:rsidP="00106BBC">
      <w:pPr>
        <w:shd w:val="clear" w:color="auto" w:fill="FFFFFF"/>
        <w:spacing w:before="115"/>
        <w:jc w:val="right"/>
        <w:rPr>
          <w:rFonts w:ascii="Arial" w:hAnsi="Arial" w:cs="Arial"/>
          <w:b/>
          <w:bCs/>
          <w:spacing w:val="-6"/>
        </w:rPr>
      </w:pPr>
    </w:p>
    <w:p w:rsidR="00FB5F61" w:rsidRPr="008E194B" w:rsidRDefault="00FB5F61" w:rsidP="00106BBC">
      <w:pPr>
        <w:shd w:val="clear" w:color="auto" w:fill="FFFFFF"/>
        <w:spacing w:before="115"/>
        <w:jc w:val="right"/>
        <w:rPr>
          <w:rFonts w:ascii="Arial" w:hAnsi="Arial" w:cs="Arial"/>
          <w:b/>
          <w:bCs/>
          <w:spacing w:val="-6"/>
        </w:rPr>
      </w:pPr>
    </w:p>
    <w:p w:rsidR="00FB5F61" w:rsidRPr="008E194B" w:rsidRDefault="00FB5F61" w:rsidP="00106BBC">
      <w:pPr>
        <w:shd w:val="clear" w:color="auto" w:fill="FFFFFF"/>
        <w:spacing w:before="115"/>
        <w:jc w:val="right"/>
        <w:rPr>
          <w:rFonts w:ascii="Arial" w:hAnsi="Arial" w:cs="Arial"/>
          <w:b/>
          <w:bCs/>
          <w:spacing w:val="-6"/>
        </w:rPr>
      </w:pPr>
    </w:p>
    <w:p w:rsidR="00FB5F61" w:rsidRPr="008E194B" w:rsidRDefault="00FB5F61" w:rsidP="00106BBC">
      <w:pPr>
        <w:shd w:val="clear" w:color="auto" w:fill="FFFFFF"/>
        <w:spacing w:before="115"/>
        <w:jc w:val="right"/>
        <w:rPr>
          <w:rFonts w:ascii="Arial" w:hAnsi="Arial" w:cs="Arial"/>
          <w:b/>
          <w:bCs/>
          <w:spacing w:val="-6"/>
        </w:rPr>
      </w:pPr>
    </w:p>
    <w:p w:rsidR="00FB5F61" w:rsidRPr="008E194B" w:rsidRDefault="00FB5F61" w:rsidP="00106BBC">
      <w:pPr>
        <w:shd w:val="clear" w:color="auto" w:fill="FFFFFF"/>
        <w:spacing w:before="115"/>
        <w:jc w:val="right"/>
        <w:rPr>
          <w:rFonts w:ascii="Arial" w:hAnsi="Arial" w:cs="Arial"/>
          <w:b/>
          <w:bCs/>
          <w:spacing w:val="-6"/>
        </w:rPr>
      </w:pPr>
    </w:p>
    <w:p w:rsidR="00FB5F61" w:rsidRPr="008E194B" w:rsidRDefault="00FB5F61" w:rsidP="00106BBC">
      <w:pPr>
        <w:shd w:val="clear" w:color="auto" w:fill="FFFFFF"/>
        <w:spacing w:before="115"/>
        <w:jc w:val="right"/>
        <w:rPr>
          <w:rFonts w:ascii="Arial" w:hAnsi="Arial" w:cs="Arial"/>
          <w:b/>
          <w:bCs/>
          <w:spacing w:val="-6"/>
        </w:rPr>
      </w:pPr>
    </w:p>
    <w:p w:rsidR="00FB5F61" w:rsidRPr="008E194B" w:rsidRDefault="00FB5F61" w:rsidP="00106BBC">
      <w:pPr>
        <w:shd w:val="clear" w:color="auto" w:fill="FFFFFF"/>
        <w:spacing w:before="115"/>
        <w:jc w:val="right"/>
        <w:rPr>
          <w:rFonts w:ascii="Arial" w:hAnsi="Arial" w:cs="Arial"/>
          <w:b/>
          <w:bCs/>
          <w:spacing w:val="-6"/>
        </w:rPr>
      </w:pPr>
    </w:p>
    <w:p w:rsidR="00FB5F61" w:rsidRPr="008E194B" w:rsidRDefault="00FB5F61" w:rsidP="00106BBC">
      <w:pPr>
        <w:shd w:val="clear" w:color="auto" w:fill="FFFFFF"/>
        <w:spacing w:before="115"/>
        <w:jc w:val="right"/>
        <w:rPr>
          <w:rFonts w:ascii="Arial" w:hAnsi="Arial" w:cs="Arial"/>
          <w:b/>
          <w:bCs/>
          <w:spacing w:val="-6"/>
        </w:rPr>
      </w:pPr>
    </w:p>
    <w:p w:rsidR="00FB5F61" w:rsidRPr="008E194B" w:rsidRDefault="00FB5F61" w:rsidP="00106BBC">
      <w:pPr>
        <w:shd w:val="clear" w:color="auto" w:fill="FFFFFF"/>
        <w:spacing w:before="115"/>
        <w:jc w:val="right"/>
        <w:rPr>
          <w:rFonts w:ascii="Arial" w:hAnsi="Arial" w:cs="Arial"/>
          <w:b/>
          <w:bCs/>
          <w:spacing w:val="-6"/>
        </w:rPr>
      </w:pPr>
    </w:p>
    <w:p w:rsidR="00FB5F61" w:rsidRPr="008E194B" w:rsidRDefault="00FB5F61" w:rsidP="00106BBC">
      <w:pPr>
        <w:shd w:val="clear" w:color="auto" w:fill="FFFFFF"/>
        <w:spacing w:before="115"/>
        <w:jc w:val="right"/>
        <w:rPr>
          <w:rFonts w:ascii="Arial" w:hAnsi="Arial" w:cs="Arial"/>
          <w:b/>
          <w:bCs/>
          <w:spacing w:val="-6"/>
        </w:rPr>
      </w:pPr>
    </w:p>
    <w:p w:rsidR="00FB5F61" w:rsidRPr="008E194B" w:rsidRDefault="00FB5F61" w:rsidP="00106BBC">
      <w:pPr>
        <w:shd w:val="clear" w:color="auto" w:fill="FFFFFF"/>
        <w:spacing w:before="115"/>
        <w:jc w:val="right"/>
        <w:rPr>
          <w:rFonts w:ascii="Arial" w:hAnsi="Arial" w:cs="Arial"/>
          <w:b/>
          <w:bCs/>
          <w:spacing w:val="-6"/>
        </w:rPr>
      </w:pPr>
    </w:p>
    <w:p w:rsidR="00FB5F61" w:rsidRPr="008E194B" w:rsidRDefault="00FB5F61" w:rsidP="00215415">
      <w:pPr>
        <w:shd w:val="clear" w:color="auto" w:fill="FFFFFF"/>
        <w:spacing w:before="115"/>
        <w:rPr>
          <w:rFonts w:ascii="Arial" w:hAnsi="Arial" w:cs="Arial"/>
          <w:bCs/>
          <w:spacing w:val="-6"/>
        </w:rPr>
      </w:pPr>
      <w:r w:rsidRPr="008E194B">
        <w:rPr>
          <w:rFonts w:ascii="Arial" w:hAnsi="Arial" w:cs="Arial"/>
          <w:bCs/>
          <w:spacing w:val="-6"/>
        </w:rPr>
        <w:t>II</w:t>
      </w:r>
    </w:p>
    <w:p w:rsidR="00FB5F61" w:rsidRPr="008E194B" w:rsidRDefault="00FB5F61" w:rsidP="00215415">
      <w:pPr>
        <w:ind w:firstLine="567"/>
        <w:rPr>
          <w:rFonts w:ascii="Arial" w:hAnsi="Arial" w:cs="Arial"/>
        </w:rPr>
        <w:sectPr w:rsidR="00FB5F61" w:rsidRPr="008E194B" w:rsidSect="00A81C70">
          <w:headerReference w:type="default" r:id="rId8"/>
          <w:footerReference w:type="default" r:id="rId9"/>
          <w:pgSz w:w="11909" w:h="16834"/>
          <w:pgMar w:top="1300" w:right="1076" w:bottom="360" w:left="1286" w:header="720" w:footer="720" w:gutter="0"/>
          <w:pgNumType w:start="1"/>
          <w:cols w:space="60"/>
          <w:noEndnote/>
        </w:sectPr>
      </w:pPr>
    </w:p>
    <w:p w:rsidR="00FB5F61" w:rsidRPr="008E194B" w:rsidRDefault="00FB5F61" w:rsidP="00EE7EA9">
      <w:pPr>
        <w:ind w:firstLine="567"/>
        <w:jc w:val="center"/>
        <w:rPr>
          <w:rFonts w:ascii="Arial" w:hAnsi="Arial" w:cs="Arial"/>
        </w:rPr>
      </w:pPr>
    </w:p>
    <w:p w:rsidR="00FB5F61" w:rsidRPr="008E194B" w:rsidRDefault="00FB5F61" w:rsidP="00EE7EA9">
      <w:pPr>
        <w:ind w:firstLine="567"/>
        <w:jc w:val="center"/>
        <w:rPr>
          <w:rFonts w:ascii="Arial" w:hAnsi="Arial" w:cs="Arial"/>
          <w:b/>
        </w:rPr>
      </w:pPr>
      <w:r w:rsidRPr="008E194B">
        <w:rPr>
          <w:rFonts w:ascii="Arial" w:hAnsi="Arial" w:cs="Arial"/>
          <w:b/>
        </w:rPr>
        <w:t>ПРЕДИСЛОВИЕ</w:t>
      </w:r>
    </w:p>
    <w:p w:rsidR="00FB5F61" w:rsidRPr="008E194B" w:rsidRDefault="00FB5F61" w:rsidP="00EE7EA9">
      <w:pPr>
        <w:ind w:firstLine="567"/>
        <w:jc w:val="center"/>
        <w:rPr>
          <w:rFonts w:ascii="Arial" w:hAnsi="Arial" w:cs="Arial"/>
        </w:rPr>
      </w:pPr>
    </w:p>
    <w:p w:rsidR="00FB5F61" w:rsidRPr="008E194B" w:rsidRDefault="00FB5F61" w:rsidP="00EE7EA9">
      <w:pPr>
        <w:ind w:firstLine="567"/>
        <w:rPr>
          <w:rFonts w:ascii="Arial" w:hAnsi="Arial" w:cs="Arial"/>
        </w:rPr>
      </w:pPr>
    </w:p>
    <w:p w:rsidR="00FB5F61" w:rsidRPr="008E194B" w:rsidRDefault="00FB5F61" w:rsidP="00EE7EA9">
      <w:pPr>
        <w:numPr>
          <w:ilvl w:val="0"/>
          <w:numId w:val="17"/>
        </w:numPr>
        <w:tabs>
          <w:tab w:val="left" w:pos="993"/>
        </w:tabs>
        <w:ind w:left="0" w:firstLine="567"/>
        <w:rPr>
          <w:rFonts w:ascii="Arial" w:hAnsi="Arial" w:cs="Arial"/>
        </w:rPr>
      </w:pPr>
      <w:r w:rsidRPr="008E194B">
        <w:rPr>
          <w:rFonts w:ascii="Arial" w:hAnsi="Arial" w:cs="Arial"/>
        </w:rPr>
        <w:t>ПОДГОТОВЛЕН ГП «Днепрстандартметрология».</w:t>
      </w:r>
    </w:p>
    <w:p w:rsidR="00FB5F61" w:rsidRPr="008E194B" w:rsidRDefault="00FB5F61" w:rsidP="008C4A1B">
      <w:pPr>
        <w:numPr>
          <w:ilvl w:val="0"/>
          <w:numId w:val="17"/>
        </w:numPr>
        <w:tabs>
          <w:tab w:val="left" w:pos="993"/>
        </w:tabs>
        <w:ind w:left="0" w:firstLine="567"/>
        <w:rPr>
          <w:rFonts w:ascii="Arial" w:hAnsi="Arial" w:cs="Arial"/>
        </w:rPr>
      </w:pPr>
      <w:r w:rsidRPr="008E194B">
        <w:rPr>
          <w:rFonts w:ascii="Arial" w:hAnsi="Arial" w:cs="Arial"/>
        </w:rPr>
        <w:t>ВНЕСЕН Министерством экономического развития и торговли Украины.</w:t>
      </w:r>
    </w:p>
    <w:p w:rsidR="00FB5F61" w:rsidRPr="008E194B" w:rsidRDefault="00FB5F61" w:rsidP="00EE7EA9">
      <w:pPr>
        <w:numPr>
          <w:ilvl w:val="0"/>
          <w:numId w:val="17"/>
        </w:numPr>
        <w:tabs>
          <w:tab w:val="left" w:pos="993"/>
        </w:tabs>
        <w:ind w:left="0" w:firstLine="567"/>
        <w:rPr>
          <w:rFonts w:ascii="Arial" w:hAnsi="Arial" w:cs="Arial"/>
        </w:rPr>
      </w:pPr>
      <w:r w:rsidRPr="008E194B">
        <w:rPr>
          <w:rFonts w:ascii="Arial" w:hAnsi="Arial" w:cs="Arial"/>
        </w:rPr>
        <w:t>ПРИНЯТ Евразийским советом по стандартизации, метрологии и сертификации (протокол №_____ от ___  _____________ 20___ г.)</w:t>
      </w:r>
    </w:p>
    <w:p w:rsidR="00FB5F61" w:rsidRPr="008E194B" w:rsidRDefault="00FB5F61" w:rsidP="00183EA7">
      <w:pPr>
        <w:numPr>
          <w:ilvl w:val="0"/>
          <w:numId w:val="17"/>
        </w:numPr>
        <w:tabs>
          <w:tab w:val="left" w:pos="993"/>
        </w:tabs>
        <w:ind w:left="0" w:firstLine="567"/>
        <w:jc w:val="both"/>
        <w:rPr>
          <w:rFonts w:ascii="Arial" w:hAnsi="Arial" w:cs="Arial"/>
        </w:rPr>
      </w:pPr>
      <w:r w:rsidRPr="008E194B">
        <w:rPr>
          <w:rFonts w:ascii="Arial" w:hAnsi="Arial" w:cs="Arial"/>
        </w:rPr>
        <w:t xml:space="preserve">Настоящий стандарт идентичен ISO 19232-1:2013 Non-destructive testing - </w:t>
      </w:r>
      <w:r w:rsidRPr="008E194B">
        <w:rPr>
          <w:rFonts w:ascii="Arial" w:hAnsi="Arial" w:cs="Arial"/>
          <w:spacing w:val="-2"/>
        </w:rPr>
        <w:t xml:space="preserve">Image quality </w:t>
      </w:r>
      <w:r w:rsidRPr="008E194B">
        <w:rPr>
          <w:rFonts w:ascii="Arial" w:hAnsi="Arial" w:cs="Arial"/>
        </w:rPr>
        <w:t xml:space="preserve">of radiographs – Part 1: Determination of the image quality value using wire-type image quality indicators (Контроль неразрушающий. Качество изображения радиографических снимков. Часть 1. </w:t>
      </w:r>
      <w:r w:rsidRPr="008E194B">
        <w:rPr>
          <w:rFonts w:ascii="Arial" w:hAnsi="Arial" w:cs="Arial"/>
          <w:spacing w:val="-13"/>
        </w:rPr>
        <w:t>Определение качества изображения с использованием индикаторов качества изображения проволочного типа</w:t>
      </w:r>
      <w:r w:rsidRPr="008E194B">
        <w:rPr>
          <w:rFonts w:ascii="Arial" w:hAnsi="Arial" w:cs="Arial"/>
        </w:rPr>
        <w:t>).</w:t>
      </w:r>
    </w:p>
    <w:p w:rsidR="00FB5F61" w:rsidRPr="008E194B" w:rsidRDefault="00FB5F61" w:rsidP="00EE7EA9">
      <w:pPr>
        <w:tabs>
          <w:tab w:val="left" w:pos="993"/>
        </w:tabs>
        <w:ind w:firstLine="567"/>
        <w:jc w:val="both"/>
        <w:rPr>
          <w:rFonts w:ascii="Arial" w:hAnsi="Arial" w:cs="Arial"/>
        </w:rPr>
      </w:pPr>
    </w:p>
    <w:p w:rsidR="00FB5F61" w:rsidRPr="008E194B" w:rsidRDefault="00FB5F61" w:rsidP="00EE7EA9">
      <w:pPr>
        <w:tabs>
          <w:tab w:val="left" w:pos="993"/>
          <w:tab w:val="left" w:pos="7510"/>
        </w:tabs>
        <w:ind w:firstLine="567"/>
        <w:rPr>
          <w:rFonts w:ascii="Arial" w:hAnsi="Arial" w:cs="Arial"/>
        </w:rPr>
      </w:pPr>
      <w:r w:rsidRPr="008E194B">
        <w:rPr>
          <w:rFonts w:ascii="Arial" w:hAnsi="Arial" w:cs="Arial"/>
        </w:rPr>
        <w:t xml:space="preserve">Степень соответствия — идентичный (IDT) </w:t>
      </w:r>
      <w:r w:rsidRPr="008E194B">
        <w:rPr>
          <w:rFonts w:ascii="Arial" w:hAnsi="Arial" w:cs="Arial"/>
        </w:rPr>
        <w:tab/>
      </w:r>
    </w:p>
    <w:p w:rsidR="00FB5F61" w:rsidRPr="008E194B" w:rsidRDefault="00FB5F61" w:rsidP="00EE7EA9">
      <w:pPr>
        <w:tabs>
          <w:tab w:val="left" w:pos="993"/>
        </w:tabs>
        <w:ind w:firstLine="567"/>
        <w:rPr>
          <w:rFonts w:ascii="Arial" w:hAnsi="Arial" w:cs="Arial"/>
        </w:rPr>
      </w:pPr>
    </w:p>
    <w:p w:rsidR="00FB5F61" w:rsidRPr="008E194B" w:rsidRDefault="00FB5F61" w:rsidP="00026629">
      <w:pPr>
        <w:shd w:val="clear" w:color="auto" w:fill="FFFFFF"/>
        <w:tabs>
          <w:tab w:val="left" w:pos="724"/>
        </w:tabs>
        <w:spacing w:line="241" w:lineRule="exact"/>
        <w:ind w:firstLine="567"/>
        <w:rPr>
          <w:rFonts w:ascii="Arial" w:hAnsi="Arial" w:cs="Arial"/>
        </w:rPr>
      </w:pPr>
      <w:r w:rsidRPr="008E194B">
        <w:rPr>
          <w:rFonts w:ascii="Arial" w:hAnsi="Arial" w:cs="Arial"/>
        </w:rPr>
        <w:t xml:space="preserve">В стандарте есть ссылка на стандарты: </w:t>
      </w:r>
    </w:p>
    <w:p w:rsidR="00FB5F61" w:rsidRPr="008E194B" w:rsidRDefault="00FB5F61" w:rsidP="00AD279A">
      <w:pPr>
        <w:widowControl/>
        <w:rPr>
          <w:rFonts w:ascii="Arial" w:hAnsi="Arial" w:cs="Arial"/>
          <w:sz w:val="22"/>
          <w:szCs w:val="22"/>
        </w:rPr>
      </w:pPr>
    </w:p>
    <w:p w:rsidR="00FB5F61" w:rsidRPr="008E194B" w:rsidRDefault="00FB5F61" w:rsidP="006E11E5">
      <w:pPr>
        <w:widowControl/>
        <w:ind w:firstLine="567"/>
        <w:jc w:val="both"/>
        <w:rPr>
          <w:rFonts w:ascii="Arial" w:hAnsi="Arial" w:cs="Arial"/>
          <w:iCs/>
          <w:lang w:val="en-GB"/>
        </w:rPr>
      </w:pPr>
      <w:r w:rsidRPr="008E194B">
        <w:rPr>
          <w:rFonts w:ascii="Arial" w:hAnsi="Arial" w:cs="Arial"/>
          <w:lang w:val="en-GB"/>
        </w:rPr>
        <w:t xml:space="preserve">ISO 5580, </w:t>
      </w:r>
      <w:r w:rsidRPr="008E194B">
        <w:rPr>
          <w:rFonts w:ascii="Arial" w:hAnsi="Arial" w:cs="Arial"/>
          <w:iCs/>
          <w:lang w:val="en-GB"/>
        </w:rPr>
        <w:t>Non-destructive testing — Industrial radiographic illuminators — Minimum requirements</w:t>
      </w:r>
    </w:p>
    <w:p w:rsidR="00FB5F61" w:rsidRPr="008E194B" w:rsidRDefault="00FB5F61" w:rsidP="00AD279A">
      <w:pPr>
        <w:widowControl/>
        <w:jc w:val="both"/>
        <w:rPr>
          <w:rFonts w:ascii="Arial" w:hAnsi="Arial" w:cs="Arial"/>
          <w:lang w:val="en-GB"/>
        </w:rPr>
      </w:pPr>
    </w:p>
    <w:p w:rsidR="00FB5F61" w:rsidRPr="008E194B" w:rsidRDefault="00FB5F61" w:rsidP="006E11E5">
      <w:pPr>
        <w:widowControl/>
        <w:ind w:firstLine="567"/>
        <w:jc w:val="both"/>
        <w:rPr>
          <w:rFonts w:ascii="Arial" w:hAnsi="Arial" w:cs="Arial"/>
          <w:iCs/>
          <w:lang w:val="en-GB"/>
        </w:rPr>
      </w:pPr>
      <w:r w:rsidRPr="008E194B">
        <w:rPr>
          <w:rFonts w:ascii="Arial" w:hAnsi="Arial" w:cs="Arial"/>
          <w:lang w:val="en-GB"/>
        </w:rPr>
        <w:t xml:space="preserve">ISO/IEC 17050-1, </w:t>
      </w:r>
      <w:r w:rsidRPr="008E194B">
        <w:rPr>
          <w:rFonts w:ascii="Arial" w:hAnsi="Arial" w:cs="Arial"/>
          <w:iCs/>
          <w:lang w:val="en-GB"/>
        </w:rPr>
        <w:t>Conformity assessment — Supplier’s declaration of conformity — Part 1: General requirements</w:t>
      </w:r>
    </w:p>
    <w:p w:rsidR="00FB5F61" w:rsidRPr="008E194B" w:rsidRDefault="00FB5F61" w:rsidP="00AD279A">
      <w:pPr>
        <w:widowControl/>
        <w:jc w:val="both"/>
        <w:rPr>
          <w:rFonts w:ascii="Arial" w:hAnsi="Arial" w:cs="Arial"/>
          <w:lang w:val="en-GB"/>
        </w:rPr>
      </w:pPr>
    </w:p>
    <w:p w:rsidR="00FB5F61" w:rsidRPr="008E194B" w:rsidRDefault="00FB5F61" w:rsidP="006E11E5">
      <w:pPr>
        <w:widowControl/>
        <w:ind w:firstLine="567"/>
        <w:jc w:val="both"/>
        <w:rPr>
          <w:rFonts w:ascii="Arial" w:hAnsi="Arial" w:cs="Arial"/>
          <w:lang w:val="en-GB"/>
        </w:rPr>
      </w:pPr>
      <w:r w:rsidRPr="008E194B">
        <w:rPr>
          <w:rFonts w:ascii="Arial" w:hAnsi="Arial" w:cs="Arial"/>
          <w:lang w:val="en-GB"/>
        </w:rPr>
        <w:t xml:space="preserve">ISO 19232-4, </w:t>
      </w:r>
      <w:r w:rsidRPr="008E194B">
        <w:rPr>
          <w:rFonts w:ascii="Arial" w:hAnsi="Arial" w:cs="Arial"/>
          <w:iCs/>
          <w:lang w:val="en-GB"/>
        </w:rPr>
        <w:t>Non-destructive testing — Image quality of radiographs — Part 4: Experimental evaluation of image quality values and image quality tables</w:t>
      </w:r>
      <w:r w:rsidRPr="008E194B">
        <w:rPr>
          <w:rFonts w:ascii="Arial" w:hAnsi="Arial" w:cs="Arial"/>
          <w:lang w:val="en-GB"/>
        </w:rPr>
        <w:t xml:space="preserve"> </w:t>
      </w:r>
    </w:p>
    <w:p w:rsidR="00FB5F61" w:rsidRPr="005D6B10" w:rsidRDefault="00FB5F61" w:rsidP="009F62ED">
      <w:pPr>
        <w:shd w:val="clear" w:color="auto" w:fill="FFFFFF"/>
        <w:tabs>
          <w:tab w:val="left" w:pos="724"/>
        </w:tabs>
        <w:spacing w:before="7" w:line="241" w:lineRule="exact"/>
        <w:jc w:val="both"/>
        <w:rPr>
          <w:rFonts w:ascii="Arial" w:hAnsi="Arial" w:cs="Arial"/>
          <w:i/>
          <w:iCs/>
          <w:lang w:val="en-US"/>
        </w:rPr>
      </w:pPr>
    </w:p>
    <w:p w:rsidR="00FB5F61" w:rsidRPr="005D6B10" w:rsidRDefault="00FB5F61" w:rsidP="009F62ED">
      <w:pPr>
        <w:shd w:val="clear" w:color="auto" w:fill="FFFFFF"/>
        <w:tabs>
          <w:tab w:val="left" w:pos="724"/>
        </w:tabs>
        <w:spacing w:before="7" w:line="241" w:lineRule="exact"/>
        <w:jc w:val="both"/>
        <w:rPr>
          <w:rFonts w:ascii="Arial" w:hAnsi="Arial" w:cs="Arial"/>
          <w:i/>
          <w:iCs/>
          <w:lang w:val="en-US"/>
        </w:rPr>
      </w:pPr>
    </w:p>
    <w:p w:rsidR="00FB5F61" w:rsidRPr="008E194B" w:rsidRDefault="00FB5F61" w:rsidP="00026629">
      <w:pPr>
        <w:shd w:val="clear" w:color="auto" w:fill="FFFFFF"/>
        <w:tabs>
          <w:tab w:val="left" w:pos="724"/>
        </w:tabs>
        <w:spacing w:line="241" w:lineRule="exact"/>
        <w:ind w:firstLine="567"/>
        <w:rPr>
          <w:rFonts w:ascii="Arial" w:hAnsi="Arial" w:cs="Arial"/>
        </w:rPr>
      </w:pPr>
      <w:r w:rsidRPr="008E194B">
        <w:rPr>
          <w:rFonts w:ascii="Arial" w:hAnsi="Arial" w:cs="Arial"/>
        </w:rPr>
        <w:t>В стандарт внесены такие редакционные изменения:</w:t>
      </w:r>
    </w:p>
    <w:p w:rsidR="00FB5F61" w:rsidRPr="008E194B" w:rsidRDefault="00FB5F61" w:rsidP="009F62ED">
      <w:pPr>
        <w:shd w:val="clear" w:color="auto" w:fill="FFFFFF"/>
        <w:tabs>
          <w:tab w:val="left" w:pos="724"/>
        </w:tabs>
        <w:spacing w:before="7" w:line="241" w:lineRule="exact"/>
        <w:jc w:val="both"/>
        <w:rPr>
          <w:rFonts w:ascii="Arial" w:hAnsi="Arial" w:cs="Arial"/>
        </w:rPr>
      </w:pPr>
    </w:p>
    <w:p w:rsidR="00FB5F61" w:rsidRPr="008E194B" w:rsidRDefault="00FB5F61" w:rsidP="00EE7EA9">
      <w:pPr>
        <w:numPr>
          <w:ilvl w:val="0"/>
          <w:numId w:val="8"/>
        </w:numPr>
        <w:shd w:val="clear" w:color="auto" w:fill="FFFFFF"/>
        <w:tabs>
          <w:tab w:val="left" w:pos="724"/>
        </w:tabs>
        <w:spacing w:before="7" w:line="241" w:lineRule="exact"/>
        <w:ind w:firstLine="567"/>
        <w:jc w:val="both"/>
        <w:rPr>
          <w:rFonts w:ascii="Arial" w:hAnsi="Arial" w:cs="Arial"/>
        </w:rPr>
      </w:pPr>
      <w:r w:rsidRPr="008E194B">
        <w:rPr>
          <w:rFonts w:ascii="Arial" w:hAnsi="Arial" w:cs="Arial"/>
        </w:rPr>
        <w:t xml:space="preserve"> изъята часть вступления в стандарт, поскольку она не несет элементов технического содержания этого стандарта;</w:t>
      </w:r>
    </w:p>
    <w:p w:rsidR="00FB5F61" w:rsidRPr="008E194B" w:rsidRDefault="00FB5F61" w:rsidP="00EE7EA9">
      <w:pPr>
        <w:numPr>
          <w:ilvl w:val="0"/>
          <w:numId w:val="8"/>
        </w:numPr>
        <w:shd w:val="clear" w:color="auto" w:fill="FFFFFF"/>
        <w:tabs>
          <w:tab w:val="left" w:pos="724"/>
        </w:tabs>
        <w:spacing w:before="7" w:line="241" w:lineRule="exact"/>
        <w:ind w:firstLine="567"/>
        <w:rPr>
          <w:rFonts w:ascii="Arial" w:hAnsi="Arial" w:cs="Arial"/>
        </w:rPr>
      </w:pPr>
      <w:r w:rsidRPr="008E194B">
        <w:rPr>
          <w:rFonts w:ascii="Arial" w:hAnsi="Arial" w:cs="Arial"/>
        </w:rPr>
        <w:t>изменены обозначения единиц измерения физических величин:</w:t>
      </w:r>
    </w:p>
    <w:p w:rsidR="00FB5F61" w:rsidRPr="008E194B" w:rsidRDefault="00FB5F61" w:rsidP="00EE7EA9">
      <w:pPr>
        <w:shd w:val="clear" w:color="auto" w:fill="FFFFFF"/>
        <w:tabs>
          <w:tab w:val="left" w:pos="724"/>
        </w:tabs>
        <w:spacing w:before="7" w:line="241" w:lineRule="exact"/>
        <w:ind w:firstLine="567"/>
        <w:rPr>
          <w:rFonts w:ascii="Arial" w:hAnsi="Arial" w:cs="Arial"/>
        </w:rPr>
      </w:pPr>
    </w:p>
    <w:tbl>
      <w:tblPr>
        <w:tblW w:w="0" w:type="auto"/>
        <w:jc w:val="center"/>
        <w:tblLayout w:type="fixed"/>
        <w:tblCellMar>
          <w:left w:w="40" w:type="dxa"/>
          <w:right w:w="40" w:type="dxa"/>
        </w:tblCellMar>
        <w:tblLook w:val="0000" w:firstRow="0" w:lastRow="0" w:firstColumn="0" w:lastColumn="0" w:noHBand="0" w:noVBand="0"/>
      </w:tblPr>
      <w:tblGrid>
        <w:gridCol w:w="2102"/>
        <w:gridCol w:w="2084"/>
        <w:gridCol w:w="2124"/>
      </w:tblGrid>
      <w:tr w:rsidR="00FB5F61" w:rsidRPr="008E194B">
        <w:trPr>
          <w:trHeight w:hRule="exact" w:val="378"/>
          <w:jc w:val="center"/>
        </w:trPr>
        <w:tc>
          <w:tcPr>
            <w:tcW w:w="2102" w:type="dxa"/>
            <w:tcBorders>
              <w:top w:val="single" w:sz="6" w:space="0" w:color="auto"/>
              <w:left w:val="single" w:sz="6" w:space="0" w:color="auto"/>
              <w:bottom w:val="single" w:sz="6" w:space="0" w:color="auto"/>
              <w:right w:val="single" w:sz="6" w:space="0" w:color="auto"/>
            </w:tcBorders>
            <w:shd w:val="clear" w:color="auto" w:fill="FFFFFF"/>
          </w:tcPr>
          <w:p w:rsidR="00FB5F61" w:rsidRPr="008E194B" w:rsidRDefault="00FB5F61" w:rsidP="00EE7EA9">
            <w:pPr>
              <w:shd w:val="clear" w:color="auto" w:fill="FFFFFF"/>
              <w:ind w:firstLine="567"/>
              <w:rPr>
                <w:rFonts w:ascii="Arial" w:hAnsi="Arial" w:cs="Arial"/>
                <w:lang w:val="en-GB"/>
              </w:rPr>
            </w:pPr>
            <w:r w:rsidRPr="008E194B">
              <w:rPr>
                <w:rFonts w:ascii="Arial" w:hAnsi="Arial" w:cs="Arial"/>
                <w:lang w:val="en-GB"/>
              </w:rPr>
              <w:t>mm</w:t>
            </w:r>
          </w:p>
        </w:tc>
        <w:tc>
          <w:tcPr>
            <w:tcW w:w="2084" w:type="dxa"/>
            <w:tcBorders>
              <w:top w:val="single" w:sz="6" w:space="0" w:color="auto"/>
              <w:left w:val="single" w:sz="6" w:space="0" w:color="auto"/>
              <w:bottom w:val="single" w:sz="6" w:space="0" w:color="auto"/>
              <w:right w:val="single" w:sz="6" w:space="0" w:color="auto"/>
            </w:tcBorders>
            <w:shd w:val="clear" w:color="auto" w:fill="FFFFFF"/>
          </w:tcPr>
          <w:p w:rsidR="00FB5F61" w:rsidRPr="008E194B" w:rsidRDefault="00FB5F61" w:rsidP="00EE7EA9">
            <w:pPr>
              <w:shd w:val="clear" w:color="auto" w:fill="FFFFFF"/>
              <w:ind w:firstLine="567"/>
              <w:rPr>
                <w:rFonts w:ascii="Arial" w:hAnsi="Arial" w:cs="Arial"/>
                <w:lang w:val="en-GB"/>
              </w:rPr>
            </w:pPr>
            <w:r w:rsidRPr="008E194B">
              <w:rPr>
                <w:rFonts w:ascii="Arial" w:hAnsi="Arial" w:cs="Arial"/>
                <w:lang w:val="en-GB"/>
              </w:rPr>
              <w:t>µm</w:t>
            </w:r>
          </w:p>
        </w:tc>
        <w:tc>
          <w:tcPr>
            <w:tcW w:w="2124" w:type="dxa"/>
            <w:tcBorders>
              <w:top w:val="single" w:sz="6" w:space="0" w:color="auto"/>
              <w:left w:val="single" w:sz="6" w:space="0" w:color="auto"/>
              <w:bottom w:val="single" w:sz="6" w:space="0" w:color="auto"/>
              <w:right w:val="single" w:sz="6" w:space="0" w:color="auto"/>
            </w:tcBorders>
            <w:shd w:val="clear" w:color="auto" w:fill="FFFFFF"/>
          </w:tcPr>
          <w:p w:rsidR="00FB5F61" w:rsidRPr="008E194B" w:rsidRDefault="00FB5F61" w:rsidP="00EE7EA9">
            <w:pPr>
              <w:shd w:val="clear" w:color="auto" w:fill="FFFFFF"/>
              <w:ind w:firstLine="567"/>
              <w:rPr>
                <w:rFonts w:ascii="Arial" w:hAnsi="Arial" w:cs="Arial"/>
                <w:lang w:val="en-GB"/>
              </w:rPr>
            </w:pPr>
            <w:r w:rsidRPr="008E194B">
              <w:rPr>
                <w:rFonts w:ascii="Arial" w:hAnsi="Arial" w:cs="Arial"/>
                <w:lang w:val="en-GB"/>
              </w:rPr>
              <w:t>lр/mm</w:t>
            </w:r>
          </w:p>
        </w:tc>
      </w:tr>
      <w:tr w:rsidR="00FB5F61" w:rsidRPr="008E194B">
        <w:trPr>
          <w:trHeight w:hRule="exact" w:val="374"/>
          <w:jc w:val="center"/>
        </w:trPr>
        <w:tc>
          <w:tcPr>
            <w:tcW w:w="2102" w:type="dxa"/>
            <w:tcBorders>
              <w:top w:val="single" w:sz="6" w:space="0" w:color="auto"/>
              <w:left w:val="single" w:sz="6" w:space="0" w:color="auto"/>
              <w:bottom w:val="single" w:sz="6" w:space="0" w:color="auto"/>
              <w:right w:val="single" w:sz="6" w:space="0" w:color="auto"/>
            </w:tcBorders>
            <w:shd w:val="clear" w:color="auto" w:fill="FFFFFF"/>
          </w:tcPr>
          <w:p w:rsidR="00FB5F61" w:rsidRPr="008E194B" w:rsidRDefault="00FB5F61" w:rsidP="00EE7EA9">
            <w:pPr>
              <w:shd w:val="clear" w:color="auto" w:fill="FFFFFF"/>
              <w:ind w:firstLine="567"/>
              <w:rPr>
                <w:rFonts w:ascii="Arial" w:hAnsi="Arial" w:cs="Arial"/>
              </w:rPr>
            </w:pPr>
            <w:r w:rsidRPr="008E194B">
              <w:rPr>
                <w:rFonts w:ascii="Arial" w:hAnsi="Arial" w:cs="Arial"/>
              </w:rPr>
              <w:t>мм</w:t>
            </w:r>
          </w:p>
        </w:tc>
        <w:tc>
          <w:tcPr>
            <w:tcW w:w="2084" w:type="dxa"/>
            <w:tcBorders>
              <w:top w:val="single" w:sz="6" w:space="0" w:color="auto"/>
              <w:left w:val="single" w:sz="6" w:space="0" w:color="auto"/>
              <w:bottom w:val="single" w:sz="6" w:space="0" w:color="auto"/>
              <w:right w:val="single" w:sz="6" w:space="0" w:color="auto"/>
            </w:tcBorders>
            <w:shd w:val="clear" w:color="auto" w:fill="FFFFFF"/>
          </w:tcPr>
          <w:p w:rsidR="00FB5F61" w:rsidRPr="008E194B" w:rsidRDefault="00FB5F61" w:rsidP="00EE7EA9">
            <w:pPr>
              <w:shd w:val="clear" w:color="auto" w:fill="FFFFFF"/>
              <w:ind w:firstLine="567"/>
              <w:rPr>
                <w:rFonts w:ascii="Arial" w:hAnsi="Arial" w:cs="Arial"/>
              </w:rPr>
            </w:pPr>
            <w:r w:rsidRPr="008E194B">
              <w:rPr>
                <w:rFonts w:ascii="Arial" w:hAnsi="Arial" w:cs="Arial"/>
              </w:rPr>
              <w:t>мкм</w:t>
            </w:r>
          </w:p>
        </w:tc>
        <w:tc>
          <w:tcPr>
            <w:tcW w:w="2124" w:type="dxa"/>
            <w:tcBorders>
              <w:top w:val="single" w:sz="6" w:space="0" w:color="auto"/>
              <w:left w:val="single" w:sz="6" w:space="0" w:color="auto"/>
              <w:bottom w:val="single" w:sz="6" w:space="0" w:color="auto"/>
              <w:right w:val="single" w:sz="6" w:space="0" w:color="auto"/>
            </w:tcBorders>
            <w:shd w:val="clear" w:color="auto" w:fill="FFFFFF"/>
          </w:tcPr>
          <w:p w:rsidR="00FB5F61" w:rsidRPr="008E194B" w:rsidRDefault="00FB5F61" w:rsidP="00EE7EA9">
            <w:pPr>
              <w:shd w:val="clear" w:color="auto" w:fill="FFFFFF"/>
              <w:ind w:firstLine="567"/>
              <w:rPr>
                <w:rFonts w:ascii="Arial" w:hAnsi="Arial" w:cs="Arial"/>
              </w:rPr>
            </w:pPr>
            <w:r w:rsidRPr="008E194B">
              <w:rPr>
                <w:rFonts w:ascii="Arial" w:hAnsi="Arial" w:cs="Arial"/>
              </w:rPr>
              <w:t>пл/мм</w:t>
            </w:r>
          </w:p>
        </w:tc>
      </w:tr>
    </w:tbl>
    <w:p w:rsidR="00FB5F61" w:rsidRPr="008E194B" w:rsidRDefault="00FB5F61" w:rsidP="00AC460C">
      <w:pPr>
        <w:numPr>
          <w:ilvl w:val="0"/>
          <w:numId w:val="8"/>
        </w:numPr>
        <w:shd w:val="clear" w:color="auto" w:fill="FFFFFF"/>
        <w:tabs>
          <w:tab w:val="left" w:pos="724"/>
        </w:tabs>
        <w:spacing w:before="7" w:line="241" w:lineRule="exact"/>
        <w:ind w:firstLine="567"/>
        <w:jc w:val="both"/>
        <w:rPr>
          <w:rFonts w:ascii="Arial" w:hAnsi="Arial" w:cs="Arial"/>
        </w:rPr>
      </w:pPr>
      <w:r>
        <w:rPr>
          <w:rFonts w:ascii="Arial" w:hAnsi="Arial" w:cs="Arial"/>
        </w:rPr>
        <w:t xml:space="preserve">настоящий стандарт дополнен справочным приложением Д.А в котором приведена информация по переводу идентификаторов проволоки по </w:t>
      </w:r>
      <w:r>
        <w:rPr>
          <w:rFonts w:ascii="Arial" w:hAnsi="Arial" w:cs="Arial"/>
          <w:lang w:val="en-US"/>
        </w:rPr>
        <w:t>ASTM</w:t>
      </w:r>
      <w:r w:rsidRPr="00DC45DC">
        <w:rPr>
          <w:rFonts w:ascii="Arial" w:hAnsi="Arial" w:cs="Arial"/>
        </w:rPr>
        <w:t xml:space="preserve"> </w:t>
      </w:r>
      <w:r>
        <w:rPr>
          <w:rFonts w:ascii="Arial" w:hAnsi="Arial" w:cs="Arial"/>
          <w:lang w:val="en-US"/>
        </w:rPr>
        <w:t>E</w:t>
      </w:r>
      <w:r w:rsidRPr="00DC45DC">
        <w:rPr>
          <w:rFonts w:ascii="Arial" w:hAnsi="Arial" w:cs="Arial"/>
        </w:rPr>
        <w:t xml:space="preserve">747-04 </w:t>
      </w:r>
      <w:r>
        <w:rPr>
          <w:rFonts w:ascii="Arial" w:hAnsi="Arial" w:cs="Arial"/>
        </w:rPr>
        <w:t>и ГОСТ 7512-82</w:t>
      </w:r>
      <w:r w:rsidRPr="008E194B">
        <w:rPr>
          <w:rFonts w:ascii="Arial" w:hAnsi="Arial" w:cs="Arial"/>
        </w:rPr>
        <w:t>;</w:t>
      </w:r>
    </w:p>
    <w:p w:rsidR="00FB5F61" w:rsidRPr="008E194B" w:rsidRDefault="00FB5F61" w:rsidP="00EE7EA9">
      <w:pPr>
        <w:tabs>
          <w:tab w:val="left" w:pos="993"/>
        </w:tabs>
        <w:ind w:firstLine="567"/>
        <w:rPr>
          <w:rFonts w:ascii="Arial" w:hAnsi="Arial" w:cs="Arial"/>
        </w:rPr>
      </w:pPr>
    </w:p>
    <w:p w:rsidR="00FB5F61" w:rsidRPr="008E194B" w:rsidRDefault="00FB5F61" w:rsidP="00EE7EA9">
      <w:pPr>
        <w:tabs>
          <w:tab w:val="left" w:pos="993"/>
        </w:tabs>
        <w:ind w:firstLine="567"/>
        <w:rPr>
          <w:rFonts w:ascii="Arial" w:hAnsi="Arial" w:cs="Arial"/>
        </w:rPr>
      </w:pPr>
      <w:r w:rsidRPr="008E194B">
        <w:rPr>
          <w:rFonts w:ascii="Arial" w:hAnsi="Arial" w:cs="Arial"/>
        </w:rPr>
        <w:t>Перевод c английского (</w:t>
      </w:r>
      <w:r w:rsidRPr="008E194B">
        <w:rPr>
          <w:rFonts w:ascii="Arial" w:hAnsi="Arial" w:cs="Arial"/>
          <w:lang w:val="en-GB"/>
        </w:rPr>
        <w:t>en</w:t>
      </w:r>
      <w:r w:rsidRPr="008E194B">
        <w:rPr>
          <w:rFonts w:ascii="Arial" w:hAnsi="Arial" w:cs="Arial"/>
        </w:rPr>
        <w:t>)</w:t>
      </w:r>
    </w:p>
    <w:p w:rsidR="00FB5F61" w:rsidRPr="008E194B" w:rsidRDefault="00FB5F61" w:rsidP="00EE7EA9">
      <w:pPr>
        <w:tabs>
          <w:tab w:val="left" w:pos="993"/>
        </w:tabs>
        <w:ind w:firstLine="567"/>
        <w:jc w:val="both"/>
        <w:rPr>
          <w:rFonts w:ascii="Arial" w:hAnsi="Arial" w:cs="Arial"/>
        </w:rPr>
      </w:pPr>
    </w:p>
    <w:p w:rsidR="00FB5F61" w:rsidRPr="008E194B" w:rsidRDefault="00FB5F61" w:rsidP="00EE7EA9">
      <w:pPr>
        <w:tabs>
          <w:tab w:val="left" w:pos="993"/>
        </w:tabs>
        <w:ind w:firstLine="567"/>
        <w:jc w:val="both"/>
        <w:rPr>
          <w:rFonts w:ascii="Arial" w:hAnsi="Arial" w:cs="Arial"/>
        </w:rPr>
      </w:pPr>
    </w:p>
    <w:p w:rsidR="00FB5F61" w:rsidRPr="008E194B" w:rsidRDefault="00FB5F61" w:rsidP="00EE7EA9">
      <w:pPr>
        <w:numPr>
          <w:ilvl w:val="0"/>
          <w:numId w:val="17"/>
        </w:numPr>
        <w:tabs>
          <w:tab w:val="left" w:pos="993"/>
        </w:tabs>
        <w:ind w:left="0" w:firstLine="567"/>
        <w:jc w:val="both"/>
        <w:rPr>
          <w:rFonts w:ascii="Arial" w:hAnsi="Arial" w:cs="Arial"/>
        </w:rPr>
      </w:pPr>
      <w:r w:rsidRPr="008E194B">
        <w:rPr>
          <w:rFonts w:ascii="Arial" w:hAnsi="Arial" w:cs="Arial"/>
        </w:rPr>
        <w:t>ВВЕДЕН ВПЕРВЫЕ</w:t>
      </w:r>
    </w:p>
    <w:p w:rsidR="00FB5F61" w:rsidRPr="008E194B" w:rsidRDefault="00FB5F61" w:rsidP="00EE7EA9">
      <w:pPr>
        <w:tabs>
          <w:tab w:val="left" w:pos="993"/>
        </w:tabs>
        <w:ind w:firstLine="567"/>
        <w:jc w:val="both"/>
        <w:rPr>
          <w:rFonts w:ascii="Arial" w:hAnsi="Arial" w:cs="Arial"/>
        </w:rPr>
      </w:pPr>
    </w:p>
    <w:p w:rsidR="00FB5F61" w:rsidRPr="008E194B" w:rsidRDefault="00FB5F61" w:rsidP="00EE7EA9">
      <w:pPr>
        <w:tabs>
          <w:tab w:val="left" w:pos="993"/>
        </w:tabs>
        <w:ind w:firstLine="567"/>
        <w:rPr>
          <w:rFonts w:ascii="Arial" w:hAnsi="Arial" w:cs="Arial"/>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9"/>
      </w:tblGrid>
      <w:tr w:rsidR="00FB5F61" w:rsidRPr="008E194B" w:rsidTr="00FC1FC5">
        <w:tc>
          <w:tcPr>
            <w:tcW w:w="9889" w:type="dxa"/>
          </w:tcPr>
          <w:p w:rsidR="00FB5F61" w:rsidRPr="00FC1FC5" w:rsidRDefault="00FB5F61" w:rsidP="00FC1FC5">
            <w:pPr>
              <w:ind w:firstLine="567"/>
              <w:rPr>
                <w:rFonts w:ascii="Arial" w:hAnsi="Arial" w:cs="Arial"/>
              </w:rPr>
            </w:pPr>
          </w:p>
          <w:p w:rsidR="00FB5F61" w:rsidRPr="00FC1FC5" w:rsidRDefault="00FB5F61" w:rsidP="00FC1FC5">
            <w:pPr>
              <w:ind w:firstLine="567"/>
              <w:rPr>
                <w:rFonts w:ascii="Arial" w:hAnsi="Arial" w:cs="Arial"/>
              </w:rPr>
            </w:pPr>
            <w:r w:rsidRPr="00FC1FC5">
              <w:rPr>
                <w:rFonts w:ascii="Arial" w:hAnsi="Arial" w:cs="Arial"/>
              </w:rPr>
              <w:t xml:space="preserve">НАЦИОНАЛЬНОЕ ПОЯСНЕНИЕ </w:t>
            </w:r>
          </w:p>
          <w:p w:rsidR="00FB5F61" w:rsidRPr="00FC1FC5" w:rsidRDefault="00FB5F61" w:rsidP="00FC1FC5">
            <w:pPr>
              <w:ind w:firstLine="567"/>
              <w:rPr>
                <w:rFonts w:ascii="Arial" w:hAnsi="Arial" w:cs="Arial"/>
              </w:rPr>
            </w:pPr>
          </w:p>
          <w:p w:rsidR="00FB5F61" w:rsidRPr="00FC1FC5" w:rsidRDefault="00FB5F61" w:rsidP="00FC1FC5">
            <w:pPr>
              <w:tabs>
                <w:tab w:val="left" w:pos="993"/>
              </w:tabs>
              <w:ind w:firstLine="567"/>
              <w:rPr>
                <w:rFonts w:ascii="Arial" w:hAnsi="Arial" w:cs="Arial"/>
              </w:rPr>
            </w:pPr>
            <w:r w:rsidRPr="00FC1FC5">
              <w:rPr>
                <w:rFonts w:ascii="Arial" w:hAnsi="Arial" w:cs="Arial"/>
              </w:rPr>
              <w:t xml:space="preserve">ISO 5580 </w:t>
            </w:r>
            <w:r w:rsidRPr="00FC1FC5">
              <w:rPr>
                <w:rFonts w:ascii="Arial" w:hAnsi="Arial" w:cs="Arial"/>
                <w:shd w:val="clear" w:color="auto" w:fill="FFFFFF"/>
              </w:rPr>
              <w:t>Контроль неразрушающий. Негатоскопы для промышленной радиографии. Минимальные требования</w:t>
            </w:r>
          </w:p>
          <w:p w:rsidR="00FB5F61" w:rsidRPr="00FC1FC5" w:rsidRDefault="00FB5F61" w:rsidP="00FC1FC5">
            <w:pPr>
              <w:pStyle w:val="2"/>
              <w:spacing w:after="119" w:afterAutospacing="0"/>
              <w:ind w:firstLine="567"/>
              <w:rPr>
                <w:rFonts w:ascii="Arial" w:hAnsi="Arial" w:cs="Arial"/>
                <w:b w:val="0"/>
                <w:bCs w:val="0"/>
                <w:sz w:val="20"/>
                <w:szCs w:val="20"/>
              </w:rPr>
            </w:pPr>
            <w:r w:rsidRPr="00FC1FC5">
              <w:rPr>
                <w:rFonts w:ascii="Arial" w:hAnsi="Arial" w:cs="Arial"/>
                <w:b w:val="0"/>
                <w:sz w:val="20"/>
                <w:szCs w:val="20"/>
              </w:rPr>
              <w:t xml:space="preserve">ISO/IEC 17050-1 </w:t>
            </w:r>
            <w:r w:rsidRPr="00FC1FC5">
              <w:rPr>
                <w:rFonts w:ascii="Arial" w:hAnsi="Arial" w:cs="Arial"/>
                <w:b w:val="0"/>
                <w:bCs w:val="0"/>
                <w:sz w:val="20"/>
                <w:szCs w:val="20"/>
              </w:rPr>
              <w:t>Оценка соответствия. Декларация поставщика о соответствии. Часть 1. Общие требования</w:t>
            </w:r>
          </w:p>
          <w:p w:rsidR="00FB5F61" w:rsidRPr="00FC1FC5" w:rsidRDefault="00FB5F61" w:rsidP="00FC1FC5">
            <w:pPr>
              <w:tabs>
                <w:tab w:val="left" w:pos="993"/>
              </w:tabs>
              <w:ind w:firstLine="567"/>
              <w:rPr>
                <w:rStyle w:val="hps"/>
                <w:rFonts w:ascii="Arial" w:hAnsi="Arial" w:cs="Arial"/>
              </w:rPr>
            </w:pPr>
            <w:r w:rsidRPr="00FC1FC5">
              <w:rPr>
                <w:rFonts w:ascii="Arial" w:hAnsi="Arial" w:cs="Arial"/>
              </w:rPr>
              <w:t xml:space="preserve">ISO 19232-4 </w:t>
            </w:r>
            <w:r w:rsidRPr="00FC1FC5">
              <w:rPr>
                <w:rStyle w:val="hps"/>
                <w:rFonts w:ascii="Arial" w:hAnsi="Arial" w:cs="Arial"/>
              </w:rPr>
              <w:t>Контроль неразрушающий.</w:t>
            </w:r>
            <w:r w:rsidRPr="00FC1FC5">
              <w:rPr>
                <w:rFonts w:ascii="Arial" w:hAnsi="Arial" w:cs="Arial"/>
              </w:rPr>
              <w:t xml:space="preserve"> </w:t>
            </w:r>
            <w:r w:rsidRPr="00FC1FC5">
              <w:rPr>
                <w:rStyle w:val="hps"/>
                <w:rFonts w:ascii="Arial" w:hAnsi="Arial" w:cs="Arial"/>
              </w:rPr>
              <w:t>Качество изображения</w:t>
            </w:r>
            <w:r w:rsidRPr="00FC1FC5">
              <w:rPr>
                <w:rFonts w:ascii="Arial" w:hAnsi="Arial" w:cs="Arial"/>
              </w:rPr>
              <w:t xml:space="preserve"> </w:t>
            </w:r>
            <w:r w:rsidRPr="00FC1FC5">
              <w:rPr>
                <w:rStyle w:val="hps"/>
                <w:rFonts w:ascii="Arial" w:hAnsi="Arial" w:cs="Arial"/>
              </w:rPr>
              <w:t>радиографических снимков. Часть 4</w:t>
            </w:r>
            <w:r w:rsidRPr="00FC1FC5">
              <w:rPr>
                <w:rFonts w:ascii="Arial" w:hAnsi="Arial" w:cs="Arial"/>
              </w:rPr>
              <w:t xml:space="preserve">. </w:t>
            </w:r>
            <w:r w:rsidRPr="00FC1FC5">
              <w:rPr>
                <w:rStyle w:val="hps"/>
                <w:rFonts w:ascii="Arial" w:hAnsi="Arial" w:cs="Arial"/>
              </w:rPr>
              <w:t>Экспериментальное определение</w:t>
            </w:r>
            <w:r w:rsidRPr="00FC1FC5">
              <w:rPr>
                <w:rFonts w:ascii="Arial" w:hAnsi="Arial" w:cs="Arial"/>
              </w:rPr>
              <w:t xml:space="preserve"> </w:t>
            </w:r>
            <w:r w:rsidRPr="00FC1FC5">
              <w:rPr>
                <w:rStyle w:val="hps"/>
                <w:rFonts w:ascii="Arial" w:hAnsi="Arial" w:cs="Arial"/>
              </w:rPr>
              <w:t>качества</w:t>
            </w:r>
            <w:r w:rsidRPr="00FC1FC5">
              <w:rPr>
                <w:rFonts w:ascii="Arial" w:hAnsi="Arial" w:cs="Arial"/>
              </w:rPr>
              <w:t xml:space="preserve"> </w:t>
            </w:r>
            <w:r w:rsidRPr="00FC1FC5">
              <w:rPr>
                <w:rStyle w:val="hps"/>
                <w:rFonts w:ascii="Arial" w:hAnsi="Arial" w:cs="Arial"/>
              </w:rPr>
              <w:t>изображения и таблиц</w:t>
            </w:r>
            <w:r w:rsidRPr="00FC1FC5">
              <w:rPr>
                <w:rFonts w:ascii="Arial" w:hAnsi="Arial" w:cs="Arial"/>
              </w:rPr>
              <w:t xml:space="preserve"> </w:t>
            </w:r>
            <w:r w:rsidRPr="00FC1FC5">
              <w:rPr>
                <w:rStyle w:val="hps"/>
                <w:rFonts w:ascii="Arial" w:hAnsi="Arial" w:cs="Arial"/>
              </w:rPr>
              <w:t>качества изображения</w:t>
            </w:r>
          </w:p>
          <w:p w:rsidR="00FB5F61" w:rsidRPr="00FC1FC5" w:rsidRDefault="00FB5F61" w:rsidP="00FC1FC5">
            <w:pPr>
              <w:tabs>
                <w:tab w:val="left" w:pos="993"/>
              </w:tabs>
              <w:ind w:firstLine="567"/>
              <w:rPr>
                <w:rFonts w:ascii="Arial" w:hAnsi="Arial" w:cs="Arial"/>
              </w:rPr>
            </w:pPr>
          </w:p>
        </w:tc>
      </w:tr>
    </w:tbl>
    <w:p w:rsidR="00FB5F61" w:rsidRPr="008E194B" w:rsidRDefault="00FB5F61" w:rsidP="00EE7EA9">
      <w:pPr>
        <w:tabs>
          <w:tab w:val="left" w:pos="993"/>
        </w:tabs>
        <w:ind w:firstLine="567"/>
        <w:jc w:val="both"/>
        <w:rPr>
          <w:rFonts w:ascii="Arial" w:hAnsi="Arial" w:cs="Arial"/>
        </w:rPr>
      </w:pPr>
    </w:p>
    <w:p w:rsidR="00FB5F61" w:rsidRPr="008E194B" w:rsidRDefault="00FB5F61" w:rsidP="00EE7EA9">
      <w:pPr>
        <w:tabs>
          <w:tab w:val="left" w:pos="993"/>
        </w:tabs>
        <w:ind w:firstLine="567"/>
        <w:jc w:val="both"/>
        <w:rPr>
          <w:rFonts w:ascii="Arial" w:hAnsi="Arial" w:cs="Arial"/>
        </w:rPr>
      </w:pPr>
    </w:p>
    <w:p w:rsidR="00FB5F61" w:rsidRPr="008E194B" w:rsidRDefault="00FB5F61" w:rsidP="00EE7EA9">
      <w:pPr>
        <w:tabs>
          <w:tab w:val="left" w:pos="993"/>
        </w:tabs>
        <w:ind w:firstLine="567"/>
        <w:jc w:val="both"/>
        <w:rPr>
          <w:rFonts w:ascii="Arial" w:hAnsi="Arial" w:cs="Arial"/>
        </w:rPr>
      </w:pPr>
    </w:p>
    <w:p w:rsidR="00FB5F61" w:rsidRPr="008E194B" w:rsidRDefault="00FB5F61" w:rsidP="00EE7EA9">
      <w:pPr>
        <w:tabs>
          <w:tab w:val="left" w:pos="993"/>
        </w:tabs>
        <w:ind w:firstLine="567"/>
        <w:jc w:val="both"/>
        <w:rPr>
          <w:rFonts w:ascii="Arial" w:hAnsi="Arial" w:cs="Arial"/>
        </w:rPr>
      </w:pPr>
    </w:p>
    <w:p w:rsidR="00FB5F61" w:rsidRPr="008E194B" w:rsidRDefault="00FB5F61" w:rsidP="00EE7EA9">
      <w:pPr>
        <w:tabs>
          <w:tab w:val="left" w:pos="993"/>
        </w:tabs>
        <w:ind w:firstLine="567"/>
        <w:jc w:val="both"/>
        <w:rPr>
          <w:rFonts w:ascii="Arial" w:hAnsi="Arial" w:cs="Arial"/>
        </w:rPr>
      </w:pPr>
    </w:p>
    <w:p w:rsidR="00FB5F61" w:rsidRPr="008E194B" w:rsidRDefault="00FB5F61" w:rsidP="009D4256">
      <w:pPr>
        <w:shd w:val="clear" w:color="auto" w:fill="FFFFFF"/>
        <w:spacing w:before="115"/>
        <w:jc w:val="right"/>
        <w:rPr>
          <w:rFonts w:ascii="Arial" w:hAnsi="Arial" w:cs="Arial"/>
          <w:bCs/>
          <w:spacing w:val="-6"/>
        </w:rPr>
      </w:pPr>
      <w:r w:rsidRPr="008E194B">
        <w:rPr>
          <w:rFonts w:ascii="Arial" w:hAnsi="Arial" w:cs="Arial"/>
          <w:bCs/>
          <w:spacing w:val="-6"/>
        </w:rPr>
        <w:lastRenderedPageBreak/>
        <w:t>III</w:t>
      </w:r>
    </w:p>
    <w:p w:rsidR="00FB5F61" w:rsidRPr="008E194B" w:rsidRDefault="00FB5F61" w:rsidP="009D4256">
      <w:pPr>
        <w:shd w:val="clear" w:color="auto" w:fill="FFFFFF"/>
        <w:spacing w:before="115"/>
        <w:rPr>
          <w:rFonts w:ascii="Arial" w:hAnsi="Arial" w:cs="Arial"/>
        </w:rPr>
      </w:pPr>
    </w:p>
    <w:p w:rsidR="00FB5F61" w:rsidRPr="008E194B" w:rsidRDefault="00FB5F61" w:rsidP="00EE7EA9">
      <w:pPr>
        <w:shd w:val="clear" w:color="auto" w:fill="FFFFFF"/>
        <w:spacing w:before="324"/>
        <w:ind w:firstLine="567"/>
        <w:jc w:val="center"/>
        <w:rPr>
          <w:rFonts w:ascii="Arial" w:hAnsi="Arial" w:cs="Arial"/>
          <w:b/>
          <w:bCs/>
          <w:spacing w:val="-18"/>
          <w:sz w:val="24"/>
          <w:szCs w:val="24"/>
        </w:rPr>
      </w:pPr>
      <w:r w:rsidRPr="008E194B">
        <w:rPr>
          <w:rFonts w:ascii="Arial" w:hAnsi="Arial" w:cs="Arial"/>
          <w:b/>
          <w:bCs/>
          <w:spacing w:val="-18"/>
          <w:sz w:val="24"/>
          <w:szCs w:val="24"/>
        </w:rPr>
        <w:t>ВВЕДЕНИЕ</w:t>
      </w:r>
    </w:p>
    <w:p w:rsidR="00FB5F61" w:rsidRPr="008E194B" w:rsidRDefault="00FB5F61" w:rsidP="00EE7EA9">
      <w:pPr>
        <w:ind w:firstLine="567"/>
      </w:pPr>
    </w:p>
    <w:p w:rsidR="00FB5F61" w:rsidRPr="008E194B" w:rsidRDefault="00FB5F61" w:rsidP="009F73F9">
      <w:pPr>
        <w:shd w:val="clear" w:color="auto" w:fill="FFFFFF"/>
        <w:spacing w:line="241" w:lineRule="exact"/>
        <w:ind w:firstLine="567"/>
        <w:jc w:val="both"/>
        <w:rPr>
          <w:rFonts w:ascii="Arial" w:hAnsi="Arial" w:cs="Arial"/>
        </w:rPr>
      </w:pPr>
      <w:r w:rsidRPr="008E194B">
        <w:rPr>
          <w:rStyle w:val="hps"/>
          <w:rFonts w:ascii="Arial" w:hAnsi="Arial" w:cs="Arial"/>
        </w:rPr>
        <w:t>ISO</w:t>
      </w:r>
      <w:r w:rsidRPr="008E194B">
        <w:rPr>
          <w:rFonts w:ascii="Arial" w:hAnsi="Arial" w:cs="Arial"/>
        </w:rPr>
        <w:t xml:space="preserve"> </w:t>
      </w:r>
      <w:r w:rsidRPr="008E194B">
        <w:rPr>
          <w:rStyle w:val="hps"/>
          <w:rFonts w:ascii="Arial" w:hAnsi="Arial" w:cs="Arial"/>
        </w:rPr>
        <w:t>19232-1</w:t>
      </w:r>
      <w:r w:rsidRPr="008E194B">
        <w:rPr>
          <w:rFonts w:ascii="Arial" w:hAnsi="Arial" w:cs="Arial"/>
        </w:rPr>
        <w:t xml:space="preserve"> </w:t>
      </w:r>
      <w:r w:rsidRPr="008E194B">
        <w:rPr>
          <w:rStyle w:val="hps"/>
          <w:rFonts w:ascii="Arial" w:hAnsi="Arial" w:cs="Arial"/>
        </w:rPr>
        <w:t>был подготовлен</w:t>
      </w:r>
      <w:r w:rsidRPr="008E194B">
        <w:rPr>
          <w:rFonts w:ascii="Arial" w:hAnsi="Arial" w:cs="Arial"/>
        </w:rPr>
        <w:t xml:space="preserve"> Европейским комитетом по стандартизации (</w:t>
      </w:r>
      <w:r w:rsidRPr="008E194B">
        <w:rPr>
          <w:rStyle w:val="hps"/>
          <w:rFonts w:ascii="Arial" w:hAnsi="Arial" w:cs="Arial"/>
        </w:rPr>
        <w:t>CEN)</w:t>
      </w:r>
      <w:r w:rsidRPr="008E194B">
        <w:rPr>
          <w:rFonts w:ascii="Arial" w:hAnsi="Arial" w:cs="Arial"/>
        </w:rPr>
        <w:t xml:space="preserve"> в сотрудничестве с </w:t>
      </w:r>
      <w:r w:rsidRPr="008E194B">
        <w:rPr>
          <w:rStyle w:val="hps"/>
          <w:rFonts w:ascii="Arial" w:hAnsi="Arial" w:cs="Arial"/>
        </w:rPr>
        <w:t>Техническим комитетом</w:t>
      </w:r>
      <w:r w:rsidRPr="008E194B">
        <w:rPr>
          <w:rFonts w:ascii="Arial" w:hAnsi="Arial" w:cs="Arial"/>
        </w:rPr>
        <w:t xml:space="preserve"> </w:t>
      </w:r>
      <w:r w:rsidRPr="008E194B">
        <w:rPr>
          <w:rStyle w:val="hps"/>
          <w:rFonts w:ascii="Arial" w:hAnsi="Arial" w:cs="Arial"/>
        </w:rPr>
        <w:t>ISO/TC</w:t>
      </w:r>
      <w:r w:rsidRPr="008E194B">
        <w:rPr>
          <w:rFonts w:ascii="Arial" w:hAnsi="Arial" w:cs="Arial"/>
        </w:rPr>
        <w:t xml:space="preserve"> </w:t>
      </w:r>
      <w:r w:rsidRPr="008E194B">
        <w:rPr>
          <w:rStyle w:val="hps"/>
          <w:rFonts w:ascii="Arial" w:hAnsi="Arial" w:cs="Arial"/>
        </w:rPr>
        <w:t>135</w:t>
      </w:r>
      <w:r w:rsidRPr="008E194B">
        <w:rPr>
          <w:rFonts w:ascii="Arial" w:hAnsi="Arial" w:cs="Arial"/>
        </w:rPr>
        <w:t xml:space="preserve"> «</w:t>
      </w:r>
      <w:r w:rsidRPr="008E194B">
        <w:rPr>
          <w:rStyle w:val="hps"/>
          <w:rFonts w:ascii="Arial" w:hAnsi="Arial" w:cs="Arial"/>
        </w:rPr>
        <w:t>Неразрушающий контроль»</w:t>
      </w:r>
      <w:r w:rsidRPr="008E194B">
        <w:rPr>
          <w:rFonts w:ascii="Arial" w:hAnsi="Arial" w:cs="Arial"/>
        </w:rPr>
        <w:t xml:space="preserve">, </w:t>
      </w:r>
      <w:r w:rsidRPr="008E194B">
        <w:rPr>
          <w:rStyle w:val="hps"/>
          <w:rFonts w:ascii="Arial" w:hAnsi="Arial" w:cs="Arial"/>
        </w:rPr>
        <w:t>подкомитетом</w:t>
      </w:r>
      <w:r w:rsidRPr="008E194B">
        <w:rPr>
          <w:rFonts w:ascii="Arial" w:hAnsi="Arial" w:cs="Arial"/>
        </w:rPr>
        <w:t xml:space="preserve"> </w:t>
      </w:r>
      <w:r w:rsidRPr="008E194B">
        <w:rPr>
          <w:rStyle w:val="hps"/>
          <w:rFonts w:ascii="Arial" w:hAnsi="Arial" w:cs="Arial"/>
        </w:rPr>
        <w:t>SC</w:t>
      </w:r>
      <w:r w:rsidRPr="008E194B">
        <w:rPr>
          <w:rFonts w:ascii="Arial" w:hAnsi="Arial" w:cs="Arial"/>
        </w:rPr>
        <w:t xml:space="preserve"> </w:t>
      </w:r>
      <w:r w:rsidRPr="008E194B">
        <w:rPr>
          <w:rStyle w:val="hps"/>
          <w:rFonts w:ascii="Arial" w:hAnsi="Arial" w:cs="Arial"/>
        </w:rPr>
        <w:t>5 «Радиационные методы»,</w:t>
      </w:r>
      <w:r w:rsidRPr="008E194B">
        <w:rPr>
          <w:rFonts w:ascii="Arial" w:hAnsi="Arial" w:cs="Arial"/>
        </w:rPr>
        <w:t xml:space="preserve"> в соответствии с Соглашением о техническом сотрудничестве между ISO и CEN (Венское Соглашение). </w:t>
      </w:r>
    </w:p>
    <w:p w:rsidR="00FB5F61" w:rsidRPr="008E194B" w:rsidRDefault="00FB5F61" w:rsidP="009F73F9">
      <w:pPr>
        <w:shd w:val="clear" w:color="auto" w:fill="FFFFFF"/>
        <w:spacing w:line="241" w:lineRule="exact"/>
        <w:ind w:firstLine="567"/>
        <w:jc w:val="both"/>
        <w:rPr>
          <w:rStyle w:val="hps"/>
          <w:rFonts w:ascii="Arial" w:hAnsi="Arial" w:cs="Arial"/>
        </w:rPr>
      </w:pPr>
      <w:r w:rsidRPr="008E194B">
        <w:rPr>
          <w:rFonts w:ascii="Arial" w:hAnsi="Arial" w:cs="Arial"/>
        </w:rPr>
        <w:t>Настоящая вторая редакция отменяет и заменяет первую редакцию (</w:t>
      </w:r>
      <w:r w:rsidRPr="008E194B">
        <w:rPr>
          <w:rStyle w:val="hps"/>
          <w:rFonts w:ascii="Arial" w:hAnsi="Arial" w:cs="Arial"/>
        </w:rPr>
        <w:t>ISO</w:t>
      </w:r>
      <w:r w:rsidRPr="008E194B">
        <w:rPr>
          <w:rFonts w:ascii="Arial" w:hAnsi="Arial" w:cs="Arial"/>
        </w:rPr>
        <w:t xml:space="preserve"> </w:t>
      </w:r>
      <w:r w:rsidRPr="008E194B">
        <w:rPr>
          <w:rStyle w:val="hps"/>
          <w:rFonts w:ascii="Arial" w:hAnsi="Arial" w:cs="Arial"/>
        </w:rPr>
        <w:t>19232-1:2004), с пересмотром и следующими изменениями:</w:t>
      </w:r>
    </w:p>
    <w:p w:rsidR="00FB5F61" w:rsidRPr="008E194B" w:rsidRDefault="00FB5F61" w:rsidP="009F73F9">
      <w:pPr>
        <w:shd w:val="clear" w:color="auto" w:fill="FFFFFF"/>
        <w:spacing w:line="241" w:lineRule="exact"/>
        <w:ind w:firstLine="567"/>
        <w:jc w:val="both"/>
        <w:rPr>
          <w:rStyle w:val="hps"/>
          <w:rFonts w:ascii="Arial" w:hAnsi="Arial" w:cs="Arial"/>
        </w:rPr>
      </w:pPr>
      <w:r w:rsidRPr="008E194B">
        <w:rPr>
          <w:rStyle w:val="hps"/>
          <w:rFonts w:ascii="Arial" w:hAnsi="Arial" w:cs="Arial"/>
        </w:rPr>
        <w:t>- обновлены ссылки и определения;</w:t>
      </w:r>
    </w:p>
    <w:p w:rsidR="00FB5F61" w:rsidRPr="008E194B" w:rsidRDefault="00FB5F61" w:rsidP="009F73F9">
      <w:pPr>
        <w:shd w:val="clear" w:color="auto" w:fill="FFFFFF"/>
        <w:spacing w:line="241" w:lineRule="exact"/>
        <w:ind w:firstLine="567"/>
        <w:jc w:val="both"/>
        <w:rPr>
          <w:rStyle w:val="hps"/>
          <w:rFonts w:ascii="Arial" w:hAnsi="Arial" w:cs="Arial"/>
        </w:rPr>
      </w:pPr>
      <w:r w:rsidRPr="008E194B">
        <w:rPr>
          <w:rStyle w:val="hps"/>
          <w:rFonts w:ascii="Arial" w:hAnsi="Arial" w:cs="Arial"/>
        </w:rPr>
        <w:t xml:space="preserve">- утверждено, что ИКИ проволочного типа и их обозначения по </w:t>
      </w:r>
      <w:r w:rsidRPr="008E194B">
        <w:rPr>
          <w:rFonts w:ascii="Arial" w:hAnsi="Arial" w:cs="Arial"/>
        </w:rPr>
        <w:t xml:space="preserve">EN 462-1:1994 идентичны </w:t>
      </w:r>
      <w:r w:rsidRPr="008E194B">
        <w:rPr>
          <w:rStyle w:val="hps"/>
          <w:rFonts w:ascii="Arial" w:hAnsi="Arial" w:cs="Arial"/>
        </w:rPr>
        <w:t>ИКИ проволочного типа и их обозначениям по настоящему стандарту;</w:t>
      </w:r>
    </w:p>
    <w:p w:rsidR="00FB5F61" w:rsidRPr="008E194B" w:rsidRDefault="00FB5F61" w:rsidP="009F73F9">
      <w:pPr>
        <w:shd w:val="clear" w:color="auto" w:fill="FFFFFF"/>
        <w:spacing w:line="241" w:lineRule="exact"/>
        <w:ind w:firstLine="567"/>
        <w:jc w:val="both"/>
        <w:rPr>
          <w:rStyle w:val="hps"/>
          <w:rFonts w:ascii="Arial" w:hAnsi="Arial" w:cs="Arial"/>
        </w:rPr>
      </w:pPr>
      <w:r w:rsidRPr="008E194B">
        <w:rPr>
          <w:rStyle w:val="hps"/>
          <w:rFonts w:ascii="Arial" w:hAnsi="Arial" w:cs="Arial"/>
        </w:rPr>
        <w:t>- термин «пленка» заменен на термин «детектор», который включает и «пленку» и цифровые детекторы;</w:t>
      </w:r>
    </w:p>
    <w:p w:rsidR="00FB5F61" w:rsidRPr="008E194B" w:rsidRDefault="00FB5F61" w:rsidP="009F73F9">
      <w:pPr>
        <w:shd w:val="clear" w:color="auto" w:fill="FFFFFF"/>
        <w:spacing w:line="241" w:lineRule="exact"/>
        <w:ind w:firstLine="567"/>
        <w:jc w:val="both"/>
        <w:rPr>
          <w:rStyle w:val="hps"/>
          <w:rFonts w:ascii="Arial" w:hAnsi="Arial" w:cs="Arial"/>
        </w:rPr>
      </w:pPr>
      <w:r w:rsidRPr="008E194B">
        <w:rPr>
          <w:rStyle w:val="hps"/>
          <w:rFonts w:ascii="Arial" w:hAnsi="Arial" w:cs="Arial"/>
        </w:rPr>
        <w:t>- добавлено новое приложение для перевода классификации ИКИ проволочного типа по ASTM и по ISO.</w:t>
      </w:r>
    </w:p>
    <w:p w:rsidR="00FB5F61" w:rsidRPr="008E194B" w:rsidRDefault="00FB5F61" w:rsidP="009F73F9">
      <w:pPr>
        <w:shd w:val="clear" w:color="auto" w:fill="FFFFFF"/>
        <w:spacing w:line="241" w:lineRule="exact"/>
        <w:ind w:firstLine="567"/>
        <w:jc w:val="both"/>
        <w:rPr>
          <w:rFonts w:ascii="Arial" w:hAnsi="Arial" w:cs="Arial"/>
        </w:rPr>
      </w:pPr>
      <w:r w:rsidRPr="008E194B">
        <w:rPr>
          <w:rFonts w:ascii="Arial" w:hAnsi="Arial" w:cs="Arial"/>
        </w:rPr>
        <w:t>Настоящая вторая редакция так же содержит исправление ISO 19232-1:2004 / Cor. 1:2007.</w:t>
      </w:r>
    </w:p>
    <w:p w:rsidR="00FB5F61" w:rsidRPr="008E194B" w:rsidRDefault="00FB5F61" w:rsidP="00E87992">
      <w:pPr>
        <w:shd w:val="clear" w:color="auto" w:fill="FFFFFF"/>
        <w:spacing w:line="241" w:lineRule="exact"/>
        <w:ind w:firstLine="567"/>
        <w:jc w:val="both"/>
        <w:rPr>
          <w:rFonts w:ascii="Arial" w:hAnsi="Arial" w:cs="Arial"/>
        </w:rPr>
      </w:pPr>
      <w:r w:rsidRPr="008E194B">
        <w:rPr>
          <w:rStyle w:val="hps"/>
          <w:rFonts w:ascii="Arial" w:hAnsi="Arial" w:cs="Arial"/>
        </w:rPr>
        <w:t>ISO</w:t>
      </w:r>
      <w:r w:rsidRPr="008E194B">
        <w:rPr>
          <w:rFonts w:ascii="Arial" w:hAnsi="Arial" w:cs="Arial"/>
        </w:rPr>
        <w:t xml:space="preserve"> </w:t>
      </w:r>
      <w:r w:rsidRPr="008E194B">
        <w:rPr>
          <w:rStyle w:val="hps"/>
          <w:rFonts w:ascii="Arial" w:hAnsi="Arial" w:cs="Arial"/>
        </w:rPr>
        <w:t>19232</w:t>
      </w:r>
      <w:r w:rsidRPr="008E194B">
        <w:rPr>
          <w:rFonts w:ascii="Arial" w:hAnsi="Arial" w:cs="Arial"/>
        </w:rPr>
        <w:t xml:space="preserve"> </w:t>
      </w:r>
      <w:r w:rsidRPr="008E194B">
        <w:rPr>
          <w:rStyle w:val="hps"/>
          <w:rFonts w:ascii="Arial" w:hAnsi="Arial" w:cs="Arial"/>
        </w:rPr>
        <w:t>состоит</w:t>
      </w:r>
      <w:r w:rsidRPr="008E194B">
        <w:rPr>
          <w:rFonts w:ascii="Arial" w:hAnsi="Arial" w:cs="Arial"/>
        </w:rPr>
        <w:t xml:space="preserve"> </w:t>
      </w:r>
      <w:r w:rsidRPr="008E194B">
        <w:rPr>
          <w:rStyle w:val="hps"/>
          <w:rFonts w:ascii="Arial" w:hAnsi="Arial" w:cs="Arial"/>
        </w:rPr>
        <w:t>из следующих частей</w:t>
      </w:r>
      <w:r w:rsidRPr="008E194B">
        <w:rPr>
          <w:rFonts w:ascii="Arial" w:hAnsi="Arial" w:cs="Arial"/>
        </w:rPr>
        <w:t xml:space="preserve">, </w:t>
      </w:r>
      <w:r w:rsidRPr="008E194B">
        <w:rPr>
          <w:rStyle w:val="hps"/>
          <w:rFonts w:ascii="Arial" w:hAnsi="Arial" w:cs="Arial"/>
        </w:rPr>
        <w:t>под</w:t>
      </w:r>
      <w:r w:rsidRPr="008E194B">
        <w:rPr>
          <w:rFonts w:ascii="Arial" w:hAnsi="Arial" w:cs="Arial"/>
        </w:rPr>
        <w:t xml:space="preserve"> </w:t>
      </w:r>
      <w:r w:rsidRPr="008E194B">
        <w:rPr>
          <w:rStyle w:val="hps"/>
          <w:rFonts w:ascii="Arial" w:hAnsi="Arial" w:cs="Arial"/>
        </w:rPr>
        <w:t>общим названием</w:t>
      </w:r>
      <w:r w:rsidRPr="008E194B">
        <w:rPr>
          <w:rFonts w:ascii="Arial" w:hAnsi="Arial" w:cs="Arial"/>
        </w:rPr>
        <w:t xml:space="preserve"> </w:t>
      </w:r>
      <w:r w:rsidRPr="008E194B">
        <w:rPr>
          <w:rStyle w:val="hps"/>
          <w:rFonts w:ascii="Arial" w:hAnsi="Arial" w:cs="Arial"/>
        </w:rPr>
        <w:t>Контроль неразрушающий.</w:t>
      </w:r>
      <w:r w:rsidRPr="008E194B">
        <w:rPr>
          <w:rFonts w:ascii="Arial" w:hAnsi="Arial" w:cs="Arial"/>
        </w:rPr>
        <w:t xml:space="preserve"> </w:t>
      </w:r>
      <w:r w:rsidRPr="008E194B">
        <w:rPr>
          <w:rStyle w:val="hps"/>
          <w:rFonts w:ascii="Arial" w:hAnsi="Arial" w:cs="Arial"/>
        </w:rPr>
        <w:t>Качество изображения</w:t>
      </w:r>
      <w:r w:rsidRPr="008E194B">
        <w:rPr>
          <w:rFonts w:ascii="Arial" w:hAnsi="Arial" w:cs="Arial"/>
        </w:rPr>
        <w:t xml:space="preserve"> </w:t>
      </w:r>
      <w:r w:rsidRPr="008E194B">
        <w:rPr>
          <w:rStyle w:val="hps"/>
          <w:rFonts w:ascii="Arial" w:hAnsi="Arial" w:cs="Arial"/>
        </w:rPr>
        <w:t>радиографических снимков</w:t>
      </w:r>
      <w:r w:rsidRPr="008E194B">
        <w:rPr>
          <w:rFonts w:ascii="Arial" w:hAnsi="Arial" w:cs="Arial"/>
        </w:rPr>
        <w:t xml:space="preserve">: </w:t>
      </w:r>
    </w:p>
    <w:p w:rsidR="00FB5F61" w:rsidRPr="008E194B" w:rsidRDefault="00FB5F61" w:rsidP="00E87992">
      <w:pPr>
        <w:shd w:val="clear" w:color="auto" w:fill="FFFFFF"/>
        <w:spacing w:line="241" w:lineRule="exact"/>
        <w:ind w:firstLine="567"/>
        <w:jc w:val="both"/>
        <w:rPr>
          <w:rFonts w:ascii="Arial" w:hAnsi="Arial" w:cs="Arial"/>
        </w:rPr>
      </w:pPr>
      <w:r w:rsidRPr="008E194B">
        <w:rPr>
          <w:rStyle w:val="hps"/>
          <w:rFonts w:ascii="Arial" w:hAnsi="Arial" w:cs="Arial"/>
        </w:rPr>
        <w:t>-</w:t>
      </w:r>
      <w:r w:rsidRPr="008E194B">
        <w:rPr>
          <w:rFonts w:ascii="Arial" w:hAnsi="Arial" w:cs="Arial"/>
        </w:rPr>
        <w:t xml:space="preserve"> </w:t>
      </w:r>
      <w:r w:rsidRPr="008E194B">
        <w:rPr>
          <w:rStyle w:val="hps"/>
          <w:rFonts w:ascii="Arial" w:hAnsi="Arial" w:cs="Arial"/>
        </w:rPr>
        <w:t>Часть 1</w:t>
      </w:r>
      <w:r w:rsidRPr="008E194B">
        <w:rPr>
          <w:rFonts w:ascii="Arial" w:hAnsi="Arial" w:cs="Arial"/>
        </w:rPr>
        <w:t xml:space="preserve">. </w:t>
      </w:r>
      <w:r w:rsidRPr="008E194B">
        <w:rPr>
          <w:rStyle w:val="hps"/>
          <w:rFonts w:ascii="Arial" w:hAnsi="Arial" w:cs="Arial"/>
        </w:rPr>
        <w:t>Определение</w:t>
      </w:r>
      <w:r w:rsidRPr="008E194B">
        <w:rPr>
          <w:rFonts w:ascii="Arial" w:hAnsi="Arial" w:cs="Arial"/>
        </w:rPr>
        <w:t xml:space="preserve"> </w:t>
      </w:r>
      <w:r w:rsidRPr="008E194B">
        <w:rPr>
          <w:rStyle w:val="hps"/>
          <w:rFonts w:ascii="Arial" w:hAnsi="Arial" w:cs="Arial"/>
        </w:rPr>
        <w:t>качества</w:t>
      </w:r>
      <w:r w:rsidRPr="008E194B">
        <w:rPr>
          <w:rFonts w:ascii="Arial" w:hAnsi="Arial" w:cs="Arial"/>
        </w:rPr>
        <w:t xml:space="preserve"> </w:t>
      </w:r>
      <w:r w:rsidRPr="008E194B">
        <w:rPr>
          <w:rStyle w:val="hps"/>
          <w:rFonts w:ascii="Arial" w:hAnsi="Arial" w:cs="Arial"/>
        </w:rPr>
        <w:t>изображения с использованием индикаторов качества</w:t>
      </w:r>
      <w:r w:rsidRPr="008E194B">
        <w:rPr>
          <w:rFonts w:ascii="Arial" w:hAnsi="Arial" w:cs="Arial"/>
        </w:rPr>
        <w:t xml:space="preserve"> </w:t>
      </w:r>
      <w:r w:rsidRPr="008E194B">
        <w:rPr>
          <w:rStyle w:val="hps"/>
          <w:rFonts w:ascii="Arial" w:hAnsi="Arial" w:cs="Arial"/>
        </w:rPr>
        <w:t>изображения</w:t>
      </w:r>
      <w:r w:rsidRPr="008E194B">
        <w:rPr>
          <w:rFonts w:ascii="Arial" w:hAnsi="Arial" w:cs="Arial"/>
        </w:rPr>
        <w:t xml:space="preserve"> </w:t>
      </w:r>
      <w:r w:rsidRPr="008E194B">
        <w:rPr>
          <w:rStyle w:val="hps"/>
          <w:rFonts w:ascii="Arial" w:hAnsi="Arial" w:cs="Arial"/>
        </w:rPr>
        <w:t>проволочного типа;</w:t>
      </w:r>
      <w:r w:rsidRPr="008E194B">
        <w:rPr>
          <w:rFonts w:ascii="Arial" w:hAnsi="Arial" w:cs="Arial"/>
        </w:rPr>
        <w:t xml:space="preserve"> </w:t>
      </w:r>
    </w:p>
    <w:p w:rsidR="00FB5F61" w:rsidRPr="008E194B" w:rsidRDefault="00FB5F61" w:rsidP="00E87992">
      <w:pPr>
        <w:shd w:val="clear" w:color="auto" w:fill="FFFFFF"/>
        <w:spacing w:line="241" w:lineRule="exact"/>
        <w:ind w:firstLine="567"/>
        <w:jc w:val="both"/>
        <w:rPr>
          <w:rFonts w:ascii="Arial" w:hAnsi="Arial" w:cs="Arial"/>
        </w:rPr>
      </w:pPr>
      <w:r w:rsidRPr="008E194B">
        <w:rPr>
          <w:rStyle w:val="hps"/>
          <w:rFonts w:ascii="Arial" w:hAnsi="Arial" w:cs="Arial"/>
        </w:rPr>
        <w:t>-</w:t>
      </w:r>
      <w:r w:rsidRPr="008E194B">
        <w:rPr>
          <w:rFonts w:ascii="Arial" w:hAnsi="Arial" w:cs="Arial"/>
        </w:rPr>
        <w:t xml:space="preserve"> </w:t>
      </w:r>
      <w:r w:rsidRPr="008E194B">
        <w:rPr>
          <w:rStyle w:val="hps"/>
          <w:rFonts w:ascii="Arial" w:hAnsi="Arial" w:cs="Arial"/>
        </w:rPr>
        <w:t>Часть 2</w:t>
      </w:r>
      <w:r w:rsidRPr="008E194B">
        <w:rPr>
          <w:rFonts w:ascii="Arial" w:hAnsi="Arial" w:cs="Arial"/>
        </w:rPr>
        <w:t xml:space="preserve">. </w:t>
      </w:r>
      <w:r w:rsidRPr="008E194B">
        <w:rPr>
          <w:rStyle w:val="hps"/>
          <w:rFonts w:ascii="Arial" w:hAnsi="Arial" w:cs="Arial"/>
        </w:rPr>
        <w:t>Определение</w:t>
      </w:r>
      <w:r w:rsidRPr="008E194B">
        <w:rPr>
          <w:rFonts w:ascii="Arial" w:hAnsi="Arial" w:cs="Arial"/>
        </w:rPr>
        <w:t xml:space="preserve"> </w:t>
      </w:r>
      <w:r w:rsidRPr="008E194B">
        <w:rPr>
          <w:rStyle w:val="hps"/>
          <w:rFonts w:ascii="Arial" w:hAnsi="Arial" w:cs="Arial"/>
        </w:rPr>
        <w:t>качества</w:t>
      </w:r>
      <w:r w:rsidRPr="008E194B">
        <w:rPr>
          <w:rFonts w:ascii="Arial" w:hAnsi="Arial" w:cs="Arial"/>
        </w:rPr>
        <w:t xml:space="preserve"> </w:t>
      </w:r>
      <w:r w:rsidRPr="008E194B">
        <w:rPr>
          <w:rStyle w:val="hps"/>
          <w:rFonts w:ascii="Arial" w:hAnsi="Arial" w:cs="Arial"/>
        </w:rPr>
        <w:t>изображения</w:t>
      </w:r>
      <w:r w:rsidRPr="008E194B">
        <w:rPr>
          <w:rFonts w:ascii="Arial" w:hAnsi="Arial" w:cs="Arial"/>
        </w:rPr>
        <w:t xml:space="preserve">  с использованием </w:t>
      </w:r>
      <w:r w:rsidRPr="008E194B">
        <w:rPr>
          <w:rStyle w:val="hps"/>
          <w:rFonts w:ascii="Arial" w:hAnsi="Arial" w:cs="Arial"/>
        </w:rPr>
        <w:t>индикаторов качества</w:t>
      </w:r>
      <w:r w:rsidRPr="008E194B">
        <w:rPr>
          <w:rFonts w:ascii="Arial" w:hAnsi="Arial" w:cs="Arial"/>
        </w:rPr>
        <w:t xml:space="preserve"> </w:t>
      </w:r>
      <w:r w:rsidRPr="008E194B">
        <w:rPr>
          <w:rStyle w:val="hpsatn"/>
          <w:rFonts w:ascii="Arial" w:hAnsi="Arial" w:cs="Arial"/>
        </w:rPr>
        <w:t xml:space="preserve">изображения </w:t>
      </w:r>
      <w:r w:rsidRPr="008E194B">
        <w:rPr>
          <w:rFonts w:ascii="Arial" w:hAnsi="Arial" w:cs="Arial"/>
        </w:rPr>
        <w:t xml:space="preserve">типа </w:t>
      </w:r>
      <w:r>
        <w:rPr>
          <w:rStyle w:val="hps"/>
          <w:rFonts w:ascii="Arial" w:hAnsi="Arial" w:cs="Arial"/>
        </w:rPr>
        <w:t>ступень</w:t>
      </w:r>
      <w:r w:rsidRPr="008E194B">
        <w:rPr>
          <w:rStyle w:val="hps"/>
          <w:rFonts w:ascii="Arial" w:hAnsi="Arial" w:cs="Arial"/>
        </w:rPr>
        <w:t>/отверстие;</w:t>
      </w:r>
    </w:p>
    <w:p w:rsidR="00FB5F61" w:rsidRPr="008E194B" w:rsidRDefault="00FB5F61" w:rsidP="00E87992">
      <w:pPr>
        <w:shd w:val="clear" w:color="auto" w:fill="FFFFFF"/>
        <w:spacing w:line="241" w:lineRule="exact"/>
        <w:ind w:firstLine="567"/>
        <w:jc w:val="both"/>
        <w:rPr>
          <w:rFonts w:ascii="Arial" w:hAnsi="Arial" w:cs="Arial"/>
        </w:rPr>
      </w:pPr>
      <w:r w:rsidRPr="008E194B">
        <w:rPr>
          <w:rStyle w:val="hps"/>
          <w:rFonts w:ascii="Arial" w:hAnsi="Arial" w:cs="Arial"/>
        </w:rPr>
        <w:t>-</w:t>
      </w:r>
      <w:r w:rsidRPr="008E194B">
        <w:rPr>
          <w:rFonts w:ascii="Arial" w:hAnsi="Arial" w:cs="Arial"/>
        </w:rPr>
        <w:t xml:space="preserve"> </w:t>
      </w:r>
      <w:r w:rsidRPr="008E194B">
        <w:rPr>
          <w:rStyle w:val="hps"/>
          <w:rFonts w:ascii="Arial" w:hAnsi="Arial" w:cs="Arial"/>
        </w:rPr>
        <w:t>Часть 3</w:t>
      </w:r>
      <w:r w:rsidRPr="008E194B">
        <w:rPr>
          <w:rFonts w:ascii="Arial" w:hAnsi="Arial" w:cs="Arial"/>
        </w:rPr>
        <w:t xml:space="preserve">. </w:t>
      </w:r>
      <w:r w:rsidRPr="008E194B">
        <w:rPr>
          <w:rStyle w:val="hps"/>
          <w:rFonts w:ascii="Arial" w:hAnsi="Arial" w:cs="Arial"/>
        </w:rPr>
        <w:t>Классы качества</w:t>
      </w:r>
      <w:r w:rsidRPr="008E194B">
        <w:rPr>
          <w:rFonts w:ascii="Arial" w:hAnsi="Arial" w:cs="Arial"/>
        </w:rPr>
        <w:t xml:space="preserve"> </w:t>
      </w:r>
      <w:r w:rsidRPr="008E194B">
        <w:rPr>
          <w:rStyle w:val="hps"/>
          <w:rFonts w:ascii="Arial" w:hAnsi="Arial" w:cs="Arial"/>
        </w:rPr>
        <w:t>изображения;</w:t>
      </w:r>
    </w:p>
    <w:p w:rsidR="00FB5F61" w:rsidRPr="008E194B" w:rsidRDefault="00FB5F61" w:rsidP="00773580">
      <w:pPr>
        <w:shd w:val="clear" w:color="auto" w:fill="FFFFFF"/>
        <w:spacing w:line="241" w:lineRule="exact"/>
        <w:ind w:firstLine="567"/>
        <w:jc w:val="both"/>
        <w:rPr>
          <w:rFonts w:ascii="Arial" w:hAnsi="Arial" w:cs="Arial"/>
        </w:rPr>
      </w:pPr>
      <w:r w:rsidRPr="008E194B">
        <w:rPr>
          <w:rStyle w:val="hps"/>
          <w:rFonts w:ascii="Arial" w:hAnsi="Arial" w:cs="Arial"/>
        </w:rPr>
        <w:t>-</w:t>
      </w:r>
      <w:r w:rsidRPr="008E194B">
        <w:rPr>
          <w:rFonts w:ascii="Arial" w:hAnsi="Arial" w:cs="Arial"/>
        </w:rPr>
        <w:t xml:space="preserve"> </w:t>
      </w:r>
      <w:r w:rsidRPr="008E194B">
        <w:rPr>
          <w:rStyle w:val="hps"/>
          <w:rFonts w:ascii="Arial" w:hAnsi="Arial" w:cs="Arial"/>
        </w:rPr>
        <w:t>Часть 4</w:t>
      </w:r>
      <w:r w:rsidRPr="008E194B">
        <w:rPr>
          <w:rFonts w:ascii="Arial" w:hAnsi="Arial" w:cs="Arial"/>
        </w:rPr>
        <w:t xml:space="preserve">. </w:t>
      </w:r>
      <w:r w:rsidRPr="008E194B">
        <w:rPr>
          <w:rStyle w:val="hps"/>
          <w:rFonts w:ascii="Arial" w:hAnsi="Arial" w:cs="Arial"/>
        </w:rPr>
        <w:t>Экспериментальное определение</w:t>
      </w:r>
      <w:r w:rsidRPr="008E194B">
        <w:rPr>
          <w:rFonts w:ascii="Arial" w:hAnsi="Arial" w:cs="Arial"/>
        </w:rPr>
        <w:t xml:space="preserve"> </w:t>
      </w:r>
      <w:r w:rsidRPr="008E194B">
        <w:rPr>
          <w:rStyle w:val="hps"/>
          <w:rFonts w:ascii="Arial" w:hAnsi="Arial" w:cs="Arial"/>
        </w:rPr>
        <w:t>качества</w:t>
      </w:r>
      <w:r w:rsidRPr="008E194B">
        <w:rPr>
          <w:rFonts w:ascii="Arial" w:hAnsi="Arial" w:cs="Arial"/>
        </w:rPr>
        <w:t xml:space="preserve"> </w:t>
      </w:r>
      <w:r w:rsidRPr="008E194B">
        <w:rPr>
          <w:rStyle w:val="hps"/>
          <w:rFonts w:ascii="Arial" w:hAnsi="Arial" w:cs="Arial"/>
        </w:rPr>
        <w:t>изображения и таблиц</w:t>
      </w:r>
      <w:r w:rsidRPr="008E194B">
        <w:rPr>
          <w:rFonts w:ascii="Arial" w:hAnsi="Arial" w:cs="Arial"/>
        </w:rPr>
        <w:t xml:space="preserve"> </w:t>
      </w:r>
      <w:r w:rsidRPr="008E194B">
        <w:rPr>
          <w:rStyle w:val="hps"/>
          <w:rFonts w:ascii="Arial" w:hAnsi="Arial" w:cs="Arial"/>
        </w:rPr>
        <w:t>качества изображения</w:t>
      </w:r>
      <w:r w:rsidRPr="008E194B">
        <w:rPr>
          <w:rFonts w:ascii="Arial" w:hAnsi="Arial" w:cs="Arial"/>
        </w:rPr>
        <w:t>;</w:t>
      </w:r>
    </w:p>
    <w:p w:rsidR="00FB5F61" w:rsidRPr="008E194B" w:rsidRDefault="00FB5F61" w:rsidP="00773580">
      <w:pPr>
        <w:shd w:val="clear" w:color="auto" w:fill="FFFFFF"/>
        <w:spacing w:line="241" w:lineRule="exact"/>
        <w:ind w:firstLine="567"/>
        <w:jc w:val="both"/>
        <w:rPr>
          <w:rFonts w:ascii="Arial" w:hAnsi="Arial" w:cs="Arial"/>
        </w:rPr>
      </w:pPr>
      <w:r w:rsidRPr="008E194B">
        <w:rPr>
          <w:rStyle w:val="hps"/>
          <w:rFonts w:ascii="Arial" w:hAnsi="Arial" w:cs="Arial"/>
        </w:rPr>
        <w:t>-</w:t>
      </w:r>
      <w:r w:rsidRPr="008E194B">
        <w:rPr>
          <w:rFonts w:ascii="Arial" w:hAnsi="Arial" w:cs="Arial"/>
        </w:rPr>
        <w:t xml:space="preserve"> </w:t>
      </w:r>
      <w:r w:rsidRPr="008E194B">
        <w:rPr>
          <w:rStyle w:val="hps"/>
          <w:rFonts w:ascii="Arial" w:hAnsi="Arial" w:cs="Arial"/>
        </w:rPr>
        <w:t>Часть</w:t>
      </w:r>
      <w:r w:rsidRPr="008E194B">
        <w:rPr>
          <w:rFonts w:ascii="Arial" w:hAnsi="Arial" w:cs="Arial"/>
        </w:rPr>
        <w:t xml:space="preserve"> </w:t>
      </w:r>
      <w:r w:rsidRPr="008E194B">
        <w:rPr>
          <w:rStyle w:val="hps"/>
          <w:rFonts w:ascii="Arial" w:hAnsi="Arial" w:cs="Arial"/>
        </w:rPr>
        <w:t>5</w:t>
      </w:r>
      <w:r w:rsidRPr="008E194B">
        <w:rPr>
          <w:rFonts w:ascii="Arial" w:hAnsi="Arial" w:cs="Arial"/>
        </w:rPr>
        <w:t xml:space="preserve">. </w:t>
      </w:r>
      <w:r w:rsidRPr="008E194B">
        <w:rPr>
          <w:rStyle w:val="hps"/>
          <w:rFonts w:ascii="Arial" w:hAnsi="Arial" w:cs="Arial"/>
        </w:rPr>
        <w:t>Определение</w:t>
      </w:r>
      <w:r w:rsidRPr="008E194B">
        <w:rPr>
          <w:rFonts w:ascii="Arial" w:hAnsi="Arial" w:cs="Arial"/>
        </w:rPr>
        <w:t xml:space="preserve"> </w:t>
      </w:r>
      <w:r w:rsidRPr="008E194B">
        <w:rPr>
          <w:rStyle w:val="hps"/>
          <w:rFonts w:ascii="Arial" w:hAnsi="Arial" w:cs="Arial"/>
        </w:rPr>
        <w:t>значения</w:t>
      </w:r>
      <w:r w:rsidRPr="008E194B">
        <w:rPr>
          <w:rFonts w:ascii="Arial" w:hAnsi="Arial" w:cs="Arial"/>
        </w:rPr>
        <w:t xml:space="preserve"> </w:t>
      </w:r>
      <w:r w:rsidRPr="008E194B">
        <w:rPr>
          <w:rStyle w:val="hps"/>
          <w:rFonts w:ascii="Arial" w:hAnsi="Arial" w:cs="Arial"/>
        </w:rPr>
        <w:t>нерезкости</w:t>
      </w:r>
      <w:r w:rsidRPr="008E194B">
        <w:rPr>
          <w:rFonts w:ascii="Arial" w:hAnsi="Arial" w:cs="Arial"/>
        </w:rPr>
        <w:t xml:space="preserve"> </w:t>
      </w:r>
      <w:r w:rsidRPr="008E194B">
        <w:rPr>
          <w:rStyle w:val="hps"/>
          <w:rFonts w:ascii="Arial" w:hAnsi="Arial" w:cs="Arial"/>
        </w:rPr>
        <w:t>изображения с использованием индикаторов качества</w:t>
      </w:r>
      <w:r w:rsidRPr="008E194B">
        <w:rPr>
          <w:rFonts w:ascii="Arial" w:hAnsi="Arial" w:cs="Arial"/>
        </w:rPr>
        <w:t xml:space="preserve"> </w:t>
      </w:r>
      <w:r w:rsidRPr="008E194B">
        <w:rPr>
          <w:rStyle w:val="hpsatn"/>
          <w:rFonts w:ascii="Arial" w:hAnsi="Arial" w:cs="Arial"/>
        </w:rPr>
        <w:t xml:space="preserve">изображения </w:t>
      </w:r>
      <w:r w:rsidRPr="008E194B">
        <w:rPr>
          <w:rFonts w:ascii="Arial" w:hAnsi="Arial" w:cs="Arial"/>
        </w:rPr>
        <w:t xml:space="preserve">двухпроволочного </w:t>
      </w:r>
      <w:r w:rsidRPr="008E194B">
        <w:rPr>
          <w:rStyle w:val="hps"/>
          <w:rFonts w:ascii="Arial" w:hAnsi="Arial" w:cs="Arial"/>
        </w:rPr>
        <w:t>типа.</w:t>
      </w:r>
      <w:r w:rsidRPr="008E194B">
        <w:rPr>
          <w:rFonts w:ascii="Arial" w:hAnsi="Arial" w:cs="Arial"/>
        </w:rPr>
        <w:t xml:space="preserve"> </w:t>
      </w:r>
    </w:p>
    <w:p w:rsidR="00FB5F61" w:rsidRPr="008E194B" w:rsidRDefault="00FB5F61" w:rsidP="00AC2D25">
      <w:pPr>
        <w:rPr>
          <w:rFonts w:ascii="Arial" w:hAnsi="Arial" w:cs="Arial"/>
        </w:rPr>
      </w:pPr>
    </w:p>
    <w:p w:rsidR="00FB5F61" w:rsidRPr="008E194B" w:rsidRDefault="00FB5F61" w:rsidP="00AC2D25">
      <w:pPr>
        <w:rPr>
          <w:rFonts w:ascii="Arial" w:hAnsi="Arial" w:cs="Arial"/>
        </w:rPr>
      </w:pPr>
    </w:p>
    <w:p w:rsidR="00FB5F61" w:rsidRPr="008E194B" w:rsidRDefault="00FB5F61" w:rsidP="00AC2D25">
      <w:pPr>
        <w:rPr>
          <w:rFonts w:ascii="Arial" w:hAnsi="Arial" w:cs="Arial"/>
        </w:rPr>
      </w:pPr>
    </w:p>
    <w:p w:rsidR="00FB5F61" w:rsidRPr="008E194B" w:rsidRDefault="00FB5F61" w:rsidP="00AC2D25">
      <w:pPr>
        <w:rPr>
          <w:rFonts w:ascii="Arial" w:hAnsi="Arial" w:cs="Arial"/>
        </w:rPr>
      </w:pPr>
    </w:p>
    <w:p w:rsidR="00FB5F61" w:rsidRPr="008E194B" w:rsidRDefault="00FB5F61" w:rsidP="00AC2D25">
      <w:pPr>
        <w:rPr>
          <w:rFonts w:ascii="Arial" w:hAnsi="Arial" w:cs="Arial"/>
        </w:rPr>
      </w:pPr>
    </w:p>
    <w:p w:rsidR="00FB5F61" w:rsidRPr="008E194B" w:rsidRDefault="00FB5F61" w:rsidP="00AC2D25">
      <w:pPr>
        <w:rPr>
          <w:rFonts w:ascii="Arial" w:hAnsi="Arial" w:cs="Arial"/>
        </w:rPr>
      </w:pPr>
    </w:p>
    <w:p w:rsidR="00FB5F61" w:rsidRPr="008E194B" w:rsidRDefault="00FB5F61" w:rsidP="00AC2D25">
      <w:pPr>
        <w:rPr>
          <w:rFonts w:ascii="Arial" w:hAnsi="Arial" w:cs="Arial"/>
        </w:rPr>
      </w:pPr>
    </w:p>
    <w:p w:rsidR="00FB5F61" w:rsidRPr="008E194B" w:rsidRDefault="00FB5F61" w:rsidP="00AC2D25">
      <w:pPr>
        <w:rPr>
          <w:rFonts w:ascii="Arial" w:hAnsi="Arial" w:cs="Arial"/>
        </w:rPr>
      </w:pPr>
    </w:p>
    <w:p w:rsidR="00FB5F61" w:rsidRPr="008E194B" w:rsidRDefault="00FB5F61" w:rsidP="00AC2D25">
      <w:pPr>
        <w:rPr>
          <w:rFonts w:ascii="Arial" w:hAnsi="Arial" w:cs="Arial"/>
        </w:rPr>
      </w:pPr>
    </w:p>
    <w:p w:rsidR="00FB5F61" w:rsidRPr="008E194B" w:rsidRDefault="00FB5F61" w:rsidP="00AC2D25">
      <w:pPr>
        <w:rPr>
          <w:rFonts w:ascii="Arial" w:hAnsi="Arial" w:cs="Arial"/>
        </w:rPr>
      </w:pPr>
    </w:p>
    <w:p w:rsidR="00FB5F61" w:rsidRPr="008E194B" w:rsidRDefault="00FB5F61" w:rsidP="00AC2D25">
      <w:pPr>
        <w:rPr>
          <w:rFonts w:ascii="Arial" w:hAnsi="Arial" w:cs="Arial"/>
        </w:rPr>
      </w:pPr>
    </w:p>
    <w:p w:rsidR="00FB5F61" w:rsidRPr="008E194B" w:rsidRDefault="00FB5F61" w:rsidP="00AC2D25">
      <w:pPr>
        <w:rPr>
          <w:rFonts w:ascii="Arial" w:hAnsi="Arial" w:cs="Arial"/>
        </w:rPr>
      </w:pPr>
    </w:p>
    <w:p w:rsidR="00FB5F61" w:rsidRPr="008E194B" w:rsidRDefault="00FB5F61" w:rsidP="00AC2D25">
      <w:pPr>
        <w:rPr>
          <w:rFonts w:ascii="Arial" w:hAnsi="Arial" w:cs="Arial"/>
        </w:rPr>
      </w:pPr>
    </w:p>
    <w:p w:rsidR="00FB5F61" w:rsidRPr="008E194B" w:rsidRDefault="00FB5F61" w:rsidP="00215415">
      <w:pPr>
        <w:shd w:val="clear" w:color="auto" w:fill="FFFFFF"/>
        <w:spacing w:before="601"/>
        <w:ind w:left="61"/>
        <w:rPr>
          <w:rFonts w:ascii="Arial" w:hAnsi="Arial" w:cs="Arial"/>
        </w:rPr>
        <w:sectPr w:rsidR="00FB5F61" w:rsidRPr="008E194B" w:rsidSect="00A81C70">
          <w:pgSz w:w="11909" w:h="16834"/>
          <w:pgMar w:top="1300" w:right="1076" w:bottom="360" w:left="1286" w:header="720" w:footer="720" w:gutter="0"/>
          <w:pgNumType w:start="1"/>
          <w:cols w:space="60"/>
          <w:noEndnote/>
        </w:sectPr>
      </w:pPr>
      <w:r w:rsidRPr="008E194B">
        <w:rPr>
          <w:rFonts w:ascii="Arial" w:hAnsi="Arial" w:cs="Arial"/>
        </w:rPr>
        <w:t>IV</w:t>
      </w:r>
    </w:p>
    <w:p w:rsidR="00FB5F61" w:rsidRPr="008E194B" w:rsidRDefault="00FB5F61" w:rsidP="009D4256">
      <w:pPr>
        <w:shd w:val="clear" w:color="auto" w:fill="FFFFFF"/>
        <w:spacing w:before="601"/>
        <w:ind w:left="61"/>
        <w:jc w:val="right"/>
        <w:rPr>
          <w:rFonts w:ascii="Arial" w:hAnsi="Arial" w:cs="Arial"/>
        </w:rPr>
        <w:sectPr w:rsidR="00FB5F61" w:rsidRPr="008E194B" w:rsidSect="00A81C70">
          <w:pgSz w:w="11909" w:h="16834"/>
          <w:pgMar w:top="1300" w:right="1076" w:bottom="360" w:left="1286" w:header="720" w:footer="720" w:gutter="0"/>
          <w:pgNumType w:start="1"/>
          <w:cols w:space="60"/>
          <w:noEndnote/>
        </w:sectPr>
      </w:pPr>
    </w:p>
    <w:p w:rsidR="00FB5F61" w:rsidRPr="008E194B" w:rsidRDefault="00FB5F61" w:rsidP="00EE7EA9">
      <w:pPr>
        <w:shd w:val="clear" w:color="auto" w:fill="FFFFFF"/>
        <w:spacing w:before="281"/>
        <w:ind w:right="22"/>
        <w:jc w:val="center"/>
        <w:rPr>
          <w:rFonts w:ascii="Arial" w:hAnsi="Arial" w:cs="Arial"/>
        </w:rPr>
      </w:pPr>
      <w:r w:rsidRPr="008E194B">
        <w:rPr>
          <w:rFonts w:ascii="Arial" w:hAnsi="Arial" w:cs="Arial"/>
          <w:b/>
          <w:bCs/>
          <w:spacing w:val="-9"/>
          <w:sz w:val="28"/>
          <w:szCs w:val="28"/>
        </w:rPr>
        <w:lastRenderedPageBreak/>
        <w:t>МЕЖГОСУДАРСТВЕННЫЙ СТАНДАРТ</w:t>
      </w:r>
    </w:p>
    <w:p w:rsidR="00FB5F61" w:rsidRPr="008E194B" w:rsidRDefault="002B366C" w:rsidP="00EE7EA9">
      <w:pPr>
        <w:shd w:val="clear" w:color="auto" w:fill="FFFFFF"/>
        <w:spacing w:before="155"/>
        <w:ind w:right="4"/>
        <w:jc w:val="center"/>
        <w:rPr>
          <w:rFonts w:ascii="Arial" w:hAnsi="Arial" w:cs="Arial"/>
          <w:spacing w:val="-21"/>
          <w:sz w:val="22"/>
          <w:szCs w:val="22"/>
        </w:rPr>
      </w:pPr>
      <w:r>
        <w:rPr>
          <w:noProof/>
        </w:rPr>
        <w:pict>
          <v:line id="Line 24" o:spid="_x0000_s1026" style="position:absolute;left:0;text-align:left;z-index:251657216;visibility:visible" from="8.75pt,4.55pt" to="476.75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HjUEw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"/>
        </w:pict>
      </w:r>
    </w:p>
    <w:p w:rsidR="00FB5F61" w:rsidRPr="008E194B" w:rsidRDefault="00FB5F61" w:rsidP="00EE7EA9">
      <w:pPr>
        <w:shd w:val="clear" w:color="auto" w:fill="FFFFFF"/>
        <w:spacing w:before="155"/>
        <w:ind w:right="4"/>
        <w:jc w:val="center"/>
        <w:rPr>
          <w:rFonts w:ascii="Arial" w:hAnsi="Arial" w:cs="Arial"/>
        </w:rPr>
      </w:pPr>
      <w:r w:rsidRPr="008E194B">
        <w:rPr>
          <w:rFonts w:ascii="Arial" w:hAnsi="Arial" w:cs="Arial"/>
          <w:spacing w:val="-21"/>
          <w:sz w:val="22"/>
          <w:szCs w:val="22"/>
        </w:rPr>
        <w:t>НЕРАЗРУШАЮЩИЙ КОНТРОЛЬ</w:t>
      </w:r>
    </w:p>
    <w:p w:rsidR="00FB5F61" w:rsidRPr="008E194B" w:rsidRDefault="00FB5F61" w:rsidP="00EE7EA9">
      <w:pPr>
        <w:shd w:val="clear" w:color="auto" w:fill="FFFFFF"/>
        <w:spacing w:before="97" w:line="317" w:lineRule="exact"/>
        <w:ind w:right="4"/>
        <w:jc w:val="center"/>
        <w:rPr>
          <w:rFonts w:ascii="Arial" w:hAnsi="Arial" w:cs="Arial"/>
          <w:spacing w:val="-14"/>
          <w:sz w:val="28"/>
          <w:szCs w:val="28"/>
        </w:rPr>
      </w:pPr>
      <w:r w:rsidRPr="008E194B">
        <w:rPr>
          <w:rFonts w:ascii="Arial" w:hAnsi="Arial" w:cs="Arial"/>
          <w:spacing w:val="-14"/>
          <w:sz w:val="28"/>
          <w:szCs w:val="28"/>
        </w:rPr>
        <w:t>КАЧЕСТВО ИЗОБРАЖЕНИЯ РАДИОГРАФИЧЕСКИХ СНИМКОВ</w:t>
      </w:r>
    </w:p>
    <w:p w:rsidR="00FB5F61" w:rsidRPr="008E194B" w:rsidRDefault="00FB5F61" w:rsidP="00443CCB">
      <w:pPr>
        <w:shd w:val="clear" w:color="auto" w:fill="FFFFFF"/>
        <w:spacing w:before="58" w:line="277" w:lineRule="exact"/>
        <w:ind w:right="4"/>
        <w:jc w:val="center"/>
        <w:rPr>
          <w:rFonts w:ascii="Arial" w:hAnsi="Arial" w:cs="Arial"/>
          <w:sz w:val="22"/>
          <w:szCs w:val="22"/>
        </w:rPr>
      </w:pPr>
      <w:r w:rsidRPr="008E194B">
        <w:rPr>
          <w:rFonts w:ascii="Arial" w:hAnsi="Arial" w:cs="Arial"/>
          <w:sz w:val="22"/>
          <w:szCs w:val="22"/>
        </w:rPr>
        <w:t xml:space="preserve">Часть 1. Определение качества изображения </w:t>
      </w:r>
    </w:p>
    <w:p w:rsidR="00FB5F61" w:rsidRPr="008E194B" w:rsidRDefault="00FB5F61" w:rsidP="00443CCB">
      <w:pPr>
        <w:shd w:val="clear" w:color="auto" w:fill="FFFFFF"/>
        <w:spacing w:before="58" w:line="277" w:lineRule="exact"/>
        <w:ind w:right="4"/>
        <w:jc w:val="center"/>
        <w:rPr>
          <w:rFonts w:ascii="Arial" w:hAnsi="Arial" w:cs="Arial"/>
          <w:sz w:val="22"/>
          <w:szCs w:val="22"/>
        </w:rPr>
      </w:pPr>
      <w:r w:rsidRPr="008E194B">
        <w:rPr>
          <w:rFonts w:ascii="Arial" w:hAnsi="Arial" w:cs="Arial"/>
          <w:sz w:val="22"/>
          <w:szCs w:val="22"/>
        </w:rPr>
        <w:t>с использованием индикаторов качества изображения проволочного типа</w:t>
      </w:r>
    </w:p>
    <w:p w:rsidR="00FB5F61" w:rsidRPr="008E194B" w:rsidRDefault="00FB5F61" w:rsidP="005606D5">
      <w:pPr>
        <w:shd w:val="clear" w:color="auto" w:fill="FFFFFF"/>
        <w:spacing w:before="58" w:line="277" w:lineRule="exact"/>
        <w:ind w:right="4"/>
        <w:jc w:val="center"/>
        <w:rPr>
          <w:rFonts w:ascii="Arial" w:hAnsi="Arial" w:cs="Arial"/>
        </w:rPr>
      </w:pPr>
    </w:p>
    <w:p w:rsidR="00FB5F61" w:rsidRPr="00415197" w:rsidRDefault="00FB5F61" w:rsidP="00EE7EA9">
      <w:pPr>
        <w:shd w:val="clear" w:color="auto" w:fill="FFFFFF"/>
        <w:spacing w:before="158"/>
        <w:ind w:right="4"/>
        <w:jc w:val="center"/>
        <w:rPr>
          <w:rFonts w:ascii="Arial" w:hAnsi="Arial" w:cs="Arial"/>
          <w:lang w:val="en-US"/>
        </w:rPr>
      </w:pPr>
      <w:r w:rsidRPr="00415197">
        <w:rPr>
          <w:rFonts w:ascii="Arial" w:hAnsi="Arial" w:cs="Arial"/>
          <w:spacing w:val="-17"/>
          <w:sz w:val="22"/>
          <w:szCs w:val="22"/>
          <w:lang w:val="en-US"/>
        </w:rPr>
        <w:t>NON-DESTRUCTIVE TESTING</w:t>
      </w:r>
    </w:p>
    <w:p w:rsidR="00FB5F61" w:rsidRPr="00415197" w:rsidRDefault="00FB5F61" w:rsidP="00443CCB">
      <w:pPr>
        <w:shd w:val="clear" w:color="auto" w:fill="FFFFFF"/>
        <w:spacing w:before="101"/>
        <w:ind w:right="4"/>
        <w:jc w:val="center"/>
        <w:rPr>
          <w:rFonts w:ascii="Arial" w:hAnsi="Arial" w:cs="Arial"/>
          <w:spacing w:val="-13"/>
          <w:sz w:val="28"/>
          <w:szCs w:val="28"/>
          <w:lang w:val="en-US"/>
        </w:rPr>
      </w:pPr>
      <w:r w:rsidRPr="00415197">
        <w:rPr>
          <w:rFonts w:ascii="Arial" w:hAnsi="Arial" w:cs="Arial"/>
          <w:spacing w:val="-13"/>
          <w:sz w:val="28"/>
          <w:szCs w:val="28"/>
          <w:lang w:val="en-US"/>
        </w:rPr>
        <w:t>IMAGE QUALITY OF RADIOGRAPHS</w:t>
      </w:r>
    </w:p>
    <w:p w:rsidR="00FB5F61" w:rsidRPr="008E194B" w:rsidRDefault="00FB5F61" w:rsidP="00443CCB">
      <w:pPr>
        <w:shd w:val="clear" w:color="auto" w:fill="FFFFFF"/>
        <w:spacing w:before="54" w:line="277" w:lineRule="exact"/>
        <w:ind w:right="4"/>
        <w:jc w:val="center"/>
        <w:rPr>
          <w:rFonts w:ascii="Arial" w:hAnsi="Arial" w:cs="Arial"/>
          <w:lang w:val="en-GB"/>
        </w:rPr>
      </w:pPr>
      <w:r w:rsidRPr="008E194B">
        <w:rPr>
          <w:rFonts w:ascii="Arial" w:hAnsi="Arial" w:cs="Arial"/>
          <w:sz w:val="22"/>
          <w:szCs w:val="22"/>
          <w:lang w:val="en-GB"/>
        </w:rPr>
        <w:t xml:space="preserve">Part 1: </w:t>
      </w:r>
      <w:r w:rsidRPr="008E194B">
        <w:rPr>
          <w:rFonts w:ascii="Arial" w:hAnsi="Arial" w:cs="Arial"/>
          <w:spacing w:val="-2"/>
          <w:sz w:val="22"/>
          <w:szCs w:val="22"/>
          <w:lang w:val="en-GB"/>
        </w:rPr>
        <w:t xml:space="preserve">Determination of the image </w:t>
      </w:r>
      <w:r w:rsidRPr="008E194B">
        <w:rPr>
          <w:rFonts w:ascii="Arial" w:hAnsi="Arial" w:cs="Arial"/>
          <w:sz w:val="22"/>
          <w:szCs w:val="22"/>
          <w:lang w:val="en-GB"/>
        </w:rPr>
        <w:t>quality value</w:t>
      </w:r>
      <w:r w:rsidRPr="008E194B">
        <w:rPr>
          <w:rFonts w:ascii="Arial" w:hAnsi="Arial" w:cs="Arial"/>
          <w:spacing w:val="-2"/>
          <w:sz w:val="22"/>
          <w:szCs w:val="22"/>
          <w:lang w:val="en-GB"/>
        </w:rPr>
        <w:t xml:space="preserve"> using wire type image quality indicators </w:t>
      </w:r>
    </w:p>
    <w:p w:rsidR="00FB5F61" w:rsidRPr="00415197" w:rsidRDefault="002B366C" w:rsidP="00572B1C">
      <w:pPr>
        <w:jc w:val="right"/>
        <w:rPr>
          <w:rFonts w:ascii="Arial" w:hAnsi="Arial" w:cs="Arial"/>
          <w:b/>
          <w:lang w:val="en-US"/>
        </w:rPr>
      </w:pPr>
      <w:r>
        <w:rPr>
          <w:noProof/>
        </w:rPr>
        <w:pict>
          <v:line id="Line 25" o:spid="_x0000_s1027" style="position:absolute;left:0;text-align:left;z-index:251658240;visibility:visible" from="2.75pt,7.35pt" to="470.7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"/>
        </w:pict>
      </w:r>
    </w:p>
    <w:p w:rsidR="00FB5F61" w:rsidRPr="008E194B" w:rsidRDefault="00FB5F61" w:rsidP="00572B1C">
      <w:pPr>
        <w:jc w:val="right"/>
        <w:rPr>
          <w:rFonts w:ascii="Arial" w:hAnsi="Arial" w:cs="Arial"/>
          <w:b/>
        </w:rPr>
      </w:pPr>
      <w:r w:rsidRPr="008E194B">
        <w:rPr>
          <w:rFonts w:ascii="Arial" w:hAnsi="Arial" w:cs="Arial"/>
          <w:b/>
        </w:rPr>
        <w:t>Действителен с ________________________</w:t>
      </w:r>
    </w:p>
    <w:p w:rsidR="00FB5F61" w:rsidRPr="008E194B" w:rsidRDefault="00FB5F61" w:rsidP="00EE7EA9">
      <w:pPr>
        <w:ind w:firstLine="567"/>
        <w:rPr>
          <w:rFonts w:ascii="Arial" w:hAnsi="Arial" w:cs="Arial"/>
          <w:b/>
        </w:rPr>
      </w:pPr>
      <w:r w:rsidRPr="008E194B">
        <w:rPr>
          <w:rFonts w:ascii="Arial" w:hAnsi="Arial" w:cs="Arial"/>
          <w:b/>
        </w:rPr>
        <w:tab/>
        <w:t>1</w:t>
      </w:r>
      <w:r w:rsidRPr="008E194B">
        <w:rPr>
          <w:rFonts w:ascii="Arial" w:hAnsi="Arial" w:cs="Arial"/>
          <w:b/>
        </w:rPr>
        <w:tab/>
        <w:t>ОБЛАСТЬ ПРИМЕНЕНИЯ</w:t>
      </w:r>
    </w:p>
    <w:p w:rsidR="00FB5F61" w:rsidRPr="008E194B" w:rsidRDefault="00FB5F61" w:rsidP="00630F62">
      <w:pPr>
        <w:ind w:firstLine="567"/>
        <w:jc w:val="both"/>
        <w:rPr>
          <w:rFonts w:ascii="Arial" w:hAnsi="Arial" w:cs="Arial"/>
        </w:rPr>
      </w:pPr>
      <w:r w:rsidRPr="008E194B">
        <w:rPr>
          <w:rFonts w:ascii="Arial" w:hAnsi="Arial" w:cs="Arial"/>
        </w:rPr>
        <w:tab/>
      </w:r>
      <w:r w:rsidRPr="008E194B">
        <w:rPr>
          <w:rStyle w:val="hps"/>
          <w:rFonts w:ascii="Arial" w:hAnsi="Arial" w:cs="Arial"/>
        </w:rPr>
        <w:t xml:space="preserve">Настоящий стандарт устанавливает требования к </w:t>
      </w:r>
      <w:r>
        <w:rPr>
          <w:rStyle w:val="hps"/>
          <w:rFonts w:ascii="Arial" w:hAnsi="Arial" w:cs="Arial"/>
        </w:rPr>
        <w:t xml:space="preserve">индикаторам качества изображения </w:t>
      </w:r>
      <w:r w:rsidRPr="008E194B">
        <w:rPr>
          <w:rStyle w:val="hps"/>
          <w:rFonts w:ascii="Arial" w:hAnsi="Arial" w:cs="Arial"/>
        </w:rPr>
        <w:t>и методике определения</w:t>
      </w:r>
      <w:r w:rsidRPr="008E194B">
        <w:rPr>
          <w:rFonts w:ascii="Arial" w:hAnsi="Arial" w:cs="Arial"/>
        </w:rPr>
        <w:t xml:space="preserve"> </w:t>
      </w:r>
      <w:r w:rsidRPr="008E194B">
        <w:rPr>
          <w:rStyle w:val="hps"/>
          <w:rFonts w:ascii="Arial" w:hAnsi="Arial" w:cs="Arial"/>
        </w:rPr>
        <w:t>качества изображения</w:t>
      </w:r>
      <w:r w:rsidRPr="008E194B">
        <w:rPr>
          <w:rFonts w:ascii="Arial" w:hAnsi="Arial" w:cs="Arial"/>
        </w:rPr>
        <w:t xml:space="preserve"> </w:t>
      </w:r>
      <w:r w:rsidRPr="008E194B">
        <w:rPr>
          <w:rStyle w:val="hps"/>
          <w:rFonts w:ascii="Arial" w:hAnsi="Arial" w:cs="Arial"/>
        </w:rPr>
        <w:t>радиографических снимков</w:t>
      </w:r>
      <w:r w:rsidRPr="008E194B">
        <w:rPr>
          <w:rFonts w:ascii="Arial" w:hAnsi="Arial" w:cs="Arial"/>
        </w:rPr>
        <w:t xml:space="preserve"> </w:t>
      </w:r>
      <w:r w:rsidRPr="008E194B">
        <w:rPr>
          <w:rStyle w:val="hps"/>
          <w:rFonts w:ascii="Arial" w:hAnsi="Arial" w:cs="Arial"/>
        </w:rPr>
        <w:t>с использованием</w:t>
      </w:r>
      <w:r w:rsidRPr="008E194B">
        <w:rPr>
          <w:rFonts w:ascii="Arial" w:hAnsi="Arial" w:cs="Arial"/>
        </w:rPr>
        <w:t xml:space="preserve"> индикаторов качества изображения проволочного типа.</w:t>
      </w:r>
    </w:p>
    <w:p w:rsidR="00FB5F61" w:rsidRPr="008E194B" w:rsidRDefault="00FB5F61" w:rsidP="00EE7EA9">
      <w:pPr>
        <w:ind w:firstLine="567"/>
        <w:jc w:val="both"/>
        <w:rPr>
          <w:rFonts w:ascii="Arial" w:hAnsi="Arial" w:cs="Arial"/>
        </w:rPr>
      </w:pPr>
    </w:p>
    <w:p w:rsidR="00FB5F61" w:rsidRPr="008E194B" w:rsidRDefault="00FB5F61" w:rsidP="00EE7EA9">
      <w:pPr>
        <w:ind w:firstLine="567"/>
        <w:jc w:val="both"/>
        <w:rPr>
          <w:rFonts w:ascii="Arial" w:hAnsi="Arial" w:cs="Arial"/>
          <w:b/>
        </w:rPr>
      </w:pPr>
      <w:r w:rsidRPr="008E194B">
        <w:rPr>
          <w:rFonts w:ascii="Arial" w:hAnsi="Arial" w:cs="Arial"/>
          <w:b/>
        </w:rPr>
        <w:tab/>
        <w:t>2</w:t>
      </w:r>
      <w:r w:rsidRPr="008E194B">
        <w:rPr>
          <w:rFonts w:ascii="Arial" w:hAnsi="Arial" w:cs="Arial"/>
          <w:b/>
        </w:rPr>
        <w:tab/>
        <w:t xml:space="preserve"> НОРМАТИВНЫЕ ССЫЛКИ</w:t>
      </w:r>
    </w:p>
    <w:p w:rsidR="00FB5F61" w:rsidRPr="008E194B" w:rsidRDefault="00FB5F61" w:rsidP="00EE7EA9">
      <w:pPr>
        <w:ind w:firstLine="567"/>
        <w:jc w:val="both"/>
        <w:rPr>
          <w:rFonts w:ascii="Arial" w:hAnsi="Arial" w:cs="Arial"/>
        </w:rPr>
      </w:pPr>
      <w:r w:rsidRPr="008E194B">
        <w:rPr>
          <w:rFonts w:ascii="Arial" w:hAnsi="Arial" w:cs="Arial"/>
        </w:rPr>
        <w:tab/>
        <w:t>Для применения настоящего стандарта необходимы следующие ссылочные документы. Для недатированных ссылок применяют последнее издание ссылочного документа (включая все его изменения)</w:t>
      </w:r>
    </w:p>
    <w:p w:rsidR="00FB5F61" w:rsidRPr="008E194B" w:rsidRDefault="00FB5F61" w:rsidP="00EE7EA9">
      <w:pPr>
        <w:ind w:firstLine="567"/>
        <w:jc w:val="both"/>
        <w:rPr>
          <w:rFonts w:ascii="Arial" w:hAnsi="Arial" w:cs="Arial"/>
        </w:rPr>
      </w:pPr>
    </w:p>
    <w:p w:rsidR="00FB5F61" w:rsidRPr="008E194B" w:rsidRDefault="00FB5F61" w:rsidP="006E11E5">
      <w:pPr>
        <w:widowControl/>
        <w:ind w:firstLine="567"/>
        <w:jc w:val="both"/>
        <w:rPr>
          <w:rFonts w:ascii="Arial" w:hAnsi="Arial" w:cs="Arial"/>
          <w:iCs/>
          <w:lang w:val="en-GB"/>
        </w:rPr>
      </w:pPr>
      <w:r w:rsidRPr="008E194B">
        <w:rPr>
          <w:rFonts w:ascii="Arial" w:hAnsi="Arial" w:cs="Arial"/>
          <w:lang w:val="en-GB"/>
        </w:rPr>
        <w:t xml:space="preserve">ISO 5580, </w:t>
      </w:r>
      <w:r w:rsidRPr="008E194B">
        <w:rPr>
          <w:rFonts w:ascii="Arial" w:hAnsi="Arial" w:cs="Arial"/>
          <w:iCs/>
          <w:lang w:val="en-GB"/>
        </w:rPr>
        <w:t>Non-destructive testing — Industrial radiographic illuminators — Minimum requirements</w:t>
      </w:r>
    </w:p>
    <w:p w:rsidR="00FB5F61" w:rsidRPr="008E194B" w:rsidRDefault="00FB5F61" w:rsidP="006E11E5">
      <w:pPr>
        <w:widowControl/>
        <w:jc w:val="both"/>
        <w:rPr>
          <w:rFonts w:ascii="Arial" w:hAnsi="Arial" w:cs="Arial"/>
          <w:lang w:val="en-GB"/>
        </w:rPr>
      </w:pPr>
    </w:p>
    <w:p w:rsidR="00FB5F61" w:rsidRPr="008E194B" w:rsidRDefault="00FB5F61" w:rsidP="006E11E5">
      <w:pPr>
        <w:widowControl/>
        <w:ind w:firstLine="567"/>
        <w:jc w:val="both"/>
        <w:rPr>
          <w:rFonts w:ascii="Arial" w:hAnsi="Arial" w:cs="Arial"/>
          <w:iCs/>
          <w:lang w:val="en-GB"/>
        </w:rPr>
      </w:pPr>
      <w:r w:rsidRPr="008E194B">
        <w:rPr>
          <w:rFonts w:ascii="Arial" w:hAnsi="Arial" w:cs="Arial"/>
          <w:lang w:val="en-GB"/>
        </w:rPr>
        <w:t xml:space="preserve">ISO/IEC 17050-1, </w:t>
      </w:r>
      <w:r w:rsidRPr="008E194B">
        <w:rPr>
          <w:rFonts w:ascii="Arial" w:hAnsi="Arial" w:cs="Arial"/>
          <w:iCs/>
          <w:lang w:val="en-GB"/>
        </w:rPr>
        <w:t>Conformity assessment — Supplier’s declaration of conformity — Part 1: General requirements</w:t>
      </w:r>
    </w:p>
    <w:p w:rsidR="00FB5F61" w:rsidRPr="008E194B" w:rsidRDefault="00FB5F61" w:rsidP="006E11E5">
      <w:pPr>
        <w:widowControl/>
        <w:jc w:val="both"/>
        <w:rPr>
          <w:rFonts w:ascii="Arial" w:hAnsi="Arial" w:cs="Arial"/>
          <w:lang w:val="en-GB"/>
        </w:rPr>
      </w:pPr>
    </w:p>
    <w:p w:rsidR="00FB5F61" w:rsidRPr="008E194B" w:rsidRDefault="00FB5F61" w:rsidP="006E11E5">
      <w:pPr>
        <w:widowControl/>
        <w:ind w:firstLine="567"/>
        <w:jc w:val="both"/>
        <w:rPr>
          <w:rFonts w:ascii="Arial" w:hAnsi="Arial" w:cs="Arial"/>
          <w:lang w:val="en-GB"/>
        </w:rPr>
      </w:pPr>
      <w:r w:rsidRPr="008E194B">
        <w:rPr>
          <w:rFonts w:ascii="Arial" w:hAnsi="Arial" w:cs="Arial"/>
          <w:lang w:val="en-GB"/>
        </w:rPr>
        <w:t xml:space="preserve">ISO 19232-4, </w:t>
      </w:r>
      <w:r w:rsidRPr="008E194B">
        <w:rPr>
          <w:rFonts w:ascii="Arial" w:hAnsi="Arial" w:cs="Arial"/>
          <w:iCs/>
          <w:lang w:val="en-GB"/>
        </w:rPr>
        <w:t>Non-destructive testing — Image quality of radiographs — Part 4: Experimental evaluation of image quality values and image quality tables</w:t>
      </w:r>
      <w:r w:rsidRPr="008E194B">
        <w:rPr>
          <w:rFonts w:ascii="Arial" w:hAnsi="Arial" w:cs="Arial"/>
          <w:lang w:val="en-GB"/>
        </w:rPr>
        <w:t xml:space="preserve"> </w:t>
      </w:r>
    </w:p>
    <w:p w:rsidR="00FB5F61" w:rsidRPr="00415197" w:rsidRDefault="00FB5F61" w:rsidP="00630F62">
      <w:pPr>
        <w:shd w:val="clear" w:color="auto" w:fill="FFFFFF"/>
        <w:ind w:firstLine="567"/>
        <w:jc w:val="both"/>
        <w:rPr>
          <w:rFonts w:ascii="Arial" w:hAnsi="Arial" w:cs="Arial"/>
          <w:lang w:val="en-US"/>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8"/>
      </w:tblGrid>
      <w:tr w:rsidR="00FB5F61" w:rsidRPr="008E194B" w:rsidTr="00FC1FC5">
        <w:tc>
          <w:tcPr>
            <w:tcW w:w="9498" w:type="dxa"/>
          </w:tcPr>
          <w:p w:rsidR="00FB5F61" w:rsidRPr="00FC1FC5" w:rsidRDefault="00FB5F61" w:rsidP="00FC1FC5">
            <w:pPr>
              <w:ind w:firstLine="567"/>
              <w:jc w:val="both"/>
              <w:rPr>
                <w:rFonts w:ascii="Arial" w:hAnsi="Arial" w:cs="Arial"/>
              </w:rPr>
            </w:pPr>
            <w:r w:rsidRPr="00FC1FC5">
              <w:rPr>
                <w:rFonts w:ascii="Arial" w:hAnsi="Arial" w:cs="Arial"/>
              </w:rPr>
              <w:t>НАЦИОНАЛЬНОЕ ПОЯСНЕНИЕ</w:t>
            </w:r>
          </w:p>
          <w:p w:rsidR="00FB5F61" w:rsidRPr="00FC1FC5" w:rsidRDefault="00FB5F61" w:rsidP="00FC1FC5">
            <w:pPr>
              <w:ind w:firstLine="567"/>
              <w:jc w:val="both"/>
              <w:rPr>
                <w:rFonts w:ascii="Arial" w:hAnsi="Arial" w:cs="Arial"/>
              </w:rPr>
            </w:pPr>
          </w:p>
          <w:p w:rsidR="00FB5F61" w:rsidRPr="00FC1FC5" w:rsidRDefault="00FB5F61" w:rsidP="00FC1FC5">
            <w:pPr>
              <w:tabs>
                <w:tab w:val="left" w:pos="993"/>
              </w:tabs>
              <w:ind w:firstLine="567"/>
              <w:rPr>
                <w:rFonts w:ascii="Arial" w:hAnsi="Arial" w:cs="Arial"/>
              </w:rPr>
            </w:pPr>
            <w:r w:rsidRPr="00FC1FC5">
              <w:rPr>
                <w:rFonts w:ascii="Arial" w:hAnsi="Arial" w:cs="Arial"/>
              </w:rPr>
              <w:t xml:space="preserve">ISO 5580 </w:t>
            </w:r>
            <w:r w:rsidRPr="00FC1FC5">
              <w:rPr>
                <w:rFonts w:ascii="Arial" w:hAnsi="Arial" w:cs="Arial"/>
                <w:shd w:val="clear" w:color="auto" w:fill="FFFFFF"/>
              </w:rPr>
              <w:t>Контроль неразрушающий. Негатоскопы для промышленной радиографии. Минимальные требования</w:t>
            </w:r>
          </w:p>
          <w:p w:rsidR="00FB5F61" w:rsidRPr="00FC1FC5" w:rsidRDefault="00FB5F61" w:rsidP="00FC1FC5">
            <w:pPr>
              <w:pStyle w:val="2"/>
              <w:spacing w:after="119" w:afterAutospacing="0"/>
              <w:ind w:firstLine="567"/>
              <w:rPr>
                <w:rFonts w:ascii="Arial" w:hAnsi="Arial" w:cs="Arial"/>
                <w:b w:val="0"/>
                <w:bCs w:val="0"/>
                <w:sz w:val="20"/>
                <w:szCs w:val="20"/>
              </w:rPr>
            </w:pPr>
            <w:r w:rsidRPr="00FC1FC5">
              <w:rPr>
                <w:rFonts w:ascii="Arial" w:hAnsi="Arial" w:cs="Arial"/>
                <w:b w:val="0"/>
                <w:sz w:val="20"/>
                <w:szCs w:val="20"/>
              </w:rPr>
              <w:t xml:space="preserve">ISO/IEC 17050-1 </w:t>
            </w:r>
            <w:r w:rsidRPr="00FC1FC5">
              <w:rPr>
                <w:rFonts w:ascii="Arial" w:hAnsi="Arial" w:cs="Arial"/>
                <w:b w:val="0"/>
                <w:bCs w:val="0"/>
                <w:sz w:val="20"/>
                <w:szCs w:val="20"/>
              </w:rPr>
              <w:t>Оценка соответствия. Декларация поставщика о соответствии. Часть 1. Общие требования</w:t>
            </w:r>
          </w:p>
          <w:p w:rsidR="00FB5F61" w:rsidRPr="00FC1FC5" w:rsidRDefault="00FB5F61" w:rsidP="00FC1FC5">
            <w:pPr>
              <w:ind w:firstLine="567"/>
              <w:rPr>
                <w:rFonts w:ascii="Arial" w:hAnsi="Arial" w:cs="Arial"/>
              </w:rPr>
            </w:pPr>
            <w:r w:rsidRPr="00FC1FC5">
              <w:rPr>
                <w:rFonts w:ascii="Arial" w:hAnsi="Arial" w:cs="Arial"/>
              </w:rPr>
              <w:t xml:space="preserve">ISO 19232-4 </w:t>
            </w:r>
            <w:r w:rsidRPr="00FC1FC5">
              <w:rPr>
                <w:rStyle w:val="hps"/>
                <w:rFonts w:ascii="Arial" w:hAnsi="Arial" w:cs="Arial"/>
              </w:rPr>
              <w:t>Контроль неразрушающий.</w:t>
            </w:r>
            <w:r w:rsidRPr="00FC1FC5">
              <w:rPr>
                <w:rFonts w:ascii="Arial" w:hAnsi="Arial" w:cs="Arial"/>
              </w:rPr>
              <w:t xml:space="preserve"> </w:t>
            </w:r>
            <w:r w:rsidRPr="00FC1FC5">
              <w:rPr>
                <w:rStyle w:val="hps"/>
                <w:rFonts w:ascii="Arial" w:hAnsi="Arial" w:cs="Arial"/>
              </w:rPr>
              <w:t>Качество изображения</w:t>
            </w:r>
            <w:r w:rsidRPr="00FC1FC5">
              <w:rPr>
                <w:rFonts w:ascii="Arial" w:hAnsi="Arial" w:cs="Arial"/>
              </w:rPr>
              <w:t xml:space="preserve"> </w:t>
            </w:r>
            <w:r w:rsidRPr="00FC1FC5">
              <w:rPr>
                <w:rStyle w:val="hps"/>
                <w:rFonts w:ascii="Arial" w:hAnsi="Arial" w:cs="Arial"/>
              </w:rPr>
              <w:t>радиографических снимков. Часть 4</w:t>
            </w:r>
            <w:r w:rsidRPr="00FC1FC5">
              <w:rPr>
                <w:rFonts w:ascii="Arial" w:hAnsi="Arial" w:cs="Arial"/>
              </w:rPr>
              <w:t xml:space="preserve">. </w:t>
            </w:r>
            <w:r w:rsidRPr="00FC1FC5">
              <w:rPr>
                <w:rStyle w:val="hps"/>
                <w:rFonts w:ascii="Arial" w:hAnsi="Arial" w:cs="Arial"/>
              </w:rPr>
              <w:t>Экспериментальное определение</w:t>
            </w:r>
            <w:r w:rsidRPr="00FC1FC5">
              <w:rPr>
                <w:rFonts w:ascii="Arial" w:hAnsi="Arial" w:cs="Arial"/>
              </w:rPr>
              <w:t xml:space="preserve"> </w:t>
            </w:r>
            <w:r w:rsidRPr="00FC1FC5">
              <w:rPr>
                <w:rStyle w:val="hps"/>
                <w:rFonts w:ascii="Arial" w:hAnsi="Arial" w:cs="Arial"/>
              </w:rPr>
              <w:t>значений качества</w:t>
            </w:r>
            <w:r w:rsidRPr="00FC1FC5">
              <w:rPr>
                <w:rFonts w:ascii="Arial" w:hAnsi="Arial" w:cs="Arial"/>
              </w:rPr>
              <w:t xml:space="preserve"> </w:t>
            </w:r>
            <w:r w:rsidRPr="00FC1FC5">
              <w:rPr>
                <w:rStyle w:val="hps"/>
                <w:rFonts w:ascii="Arial" w:hAnsi="Arial" w:cs="Arial"/>
              </w:rPr>
              <w:t>изображения и таблиц</w:t>
            </w:r>
            <w:r w:rsidRPr="00FC1FC5">
              <w:rPr>
                <w:rFonts w:ascii="Arial" w:hAnsi="Arial" w:cs="Arial"/>
              </w:rPr>
              <w:t xml:space="preserve"> </w:t>
            </w:r>
            <w:r w:rsidRPr="00FC1FC5">
              <w:rPr>
                <w:rStyle w:val="hps"/>
                <w:rFonts w:ascii="Arial" w:hAnsi="Arial" w:cs="Arial"/>
              </w:rPr>
              <w:t>качества изображения</w:t>
            </w:r>
          </w:p>
        </w:tc>
      </w:tr>
    </w:tbl>
    <w:p w:rsidR="00FB5F61" w:rsidRPr="008E194B" w:rsidRDefault="00FB5F61" w:rsidP="008448F6">
      <w:pPr>
        <w:ind w:left="709" w:firstLine="709"/>
        <w:jc w:val="center"/>
        <w:rPr>
          <w:rFonts w:ascii="Arial" w:hAnsi="Arial" w:cs="Arial"/>
          <w:b/>
        </w:rPr>
      </w:pPr>
    </w:p>
    <w:p w:rsidR="00FB5F61" w:rsidRPr="008E194B" w:rsidRDefault="00FB5F61" w:rsidP="00884AE7">
      <w:pPr>
        <w:ind w:firstLine="567"/>
        <w:rPr>
          <w:rFonts w:ascii="Arial" w:hAnsi="Arial" w:cs="Arial"/>
          <w:b/>
        </w:rPr>
      </w:pPr>
      <w:r w:rsidRPr="008E194B">
        <w:rPr>
          <w:rFonts w:ascii="Arial" w:hAnsi="Arial" w:cs="Arial"/>
          <w:b/>
        </w:rPr>
        <w:br w:type="page"/>
      </w:r>
      <w:r w:rsidRPr="008E194B">
        <w:rPr>
          <w:rFonts w:ascii="Arial" w:hAnsi="Arial" w:cs="Arial"/>
          <w:b/>
        </w:rPr>
        <w:lastRenderedPageBreak/>
        <w:t>3</w:t>
      </w:r>
      <w:r w:rsidRPr="008E194B">
        <w:rPr>
          <w:rFonts w:ascii="Arial" w:hAnsi="Arial" w:cs="Arial"/>
          <w:b/>
        </w:rPr>
        <w:tab/>
        <w:t>ТЕРМИНЫ И ОПРЕДЕЛЕНИЯ</w:t>
      </w:r>
    </w:p>
    <w:p w:rsidR="00FB5F61" w:rsidRPr="008E194B" w:rsidRDefault="00FB5F61" w:rsidP="00EE7EA9">
      <w:pPr>
        <w:ind w:firstLine="567"/>
        <w:rPr>
          <w:rFonts w:ascii="Arial" w:hAnsi="Arial" w:cs="Arial"/>
        </w:rPr>
      </w:pPr>
    </w:p>
    <w:p w:rsidR="00FB5F61" w:rsidRPr="008E194B" w:rsidRDefault="00FB5F61" w:rsidP="00EE7EA9">
      <w:pPr>
        <w:ind w:firstLine="567"/>
        <w:rPr>
          <w:rFonts w:ascii="Arial" w:hAnsi="Arial" w:cs="Arial"/>
        </w:rPr>
      </w:pPr>
      <w:r w:rsidRPr="008E194B">
        <w:rPr>
          <w:rFonts w:ascii="Arial" w:hAnsi="Arial" w:cs="Arial"/>
        </w:rPr>
        <w:t>В настоящем стандарте применяют следующие термины с соответствующими определениями:</w:t>
      </w:r>
    </w:p>
    <w:p w:rsidR="00FB5F61" w:rsidRPr="008E194B" w:rsidRDefault="00FB5F61" w:rsidP="00EE7EA9">
      <w:pPr>
        <w:ind w:firstLine="567"/>
        <w:rPr>
          <w:rFonts w:ascii="Arial" w:hAnsi="Arial" w:cs="Arial"/>
        </w:rPr>
      </w:pPr>
    </w:p>
    <w:p w:rsidR="00FB5F61" w:rsidRPr="008E194B" w:rsidRDefault="00FB5F61" w:rsidP="00630F62">
      <w:pPr>
        <w:ind w:firstLine="567"/>
        <w:jc w:val="both"/>
        <w:rPr>
          <w:rFonts w:ascii="Arial" w:hAnsi="Arial" w:cs="Arial"/>
        </w:rPr>
      </w:pPr>
      <w:r w:rsidRPr="008E194B">
        <w:rPr>
          <w:rFonts w:ascii="Arial" w:hAnsi="Arial" w:cs="Arial"/>
          <w:b/>
        </w:rPr>
        <w:t>3.1 качество изображения</w:t>
      </w:r>
      <w:r w:rsidRPr="008E194B">
        <w:rPr>
          <w:rFonts w:ascii="Arial" w:hAnsi="Arial" w:cs="Arial"/>
        </w:rPr>
        <w:t xml:space="preserve"> (</w:t>
      </w:r>
      <w:r w:rsidRPr="008E194B">
        <w:rPr>
          <w:rFonts w:ascii="Arial" w:hAnsi="Arial" w:cs="Arial"/>
          <w:lang w:val="en-GB"/>
        </w:rPr>
        <w:t>image</w:t>
      </w:r>
      <w:r w:rsidRPr="005D6B10">
        <w:rPr>
          <w:rFonts w:ascii="Arial" w:hAnsi="Arial" w:cs="Arial"/>
        </w:rPr>
        <w:t xml:space="preserve"> </w:t>
      </w:r>
      <w:r w:rsidRPr="008E194B">
        <w:rPr>
          <w:rFonts w:ascii="Arial" w:hAnsi="Arial" w:cs="Arial"/>
          <w:lang w:val="en-GB"/>
        </w:rPr>
        <w:t>quality</w:t>
      </w:r>
      <w:r w:rsidRPr="008E194B">
        <w:rPr>
          <w:rFonts w:ascii="Arial" w:hAnsi="Arial" w:cs="Arial"/>
        </w:rPr>
        <w:t>)</w:t>
      </w:r>
    </w:p>
    <w:p w:rsidR="00FB5F61" w:rsidRPr="008E194B" w:rsidRDefault="00FB5F61" w:rsidP="00EE7EA9">
      <w:pPr>
        <w:ind w:firstLine="567"/>
        <w:jc w:val="both"/>
        <w:rPr>
          <w:rFonts w:ascii="Arial" w:hAnsi="Arial" w:cs="Arial"/>
        </w:rPr>
      </w:pPr>
      <w:r w:rsidRPr="008E194B">
        <w:rPr>
          <w:rFonts w:ascii="Arial" w:hAnsi="Arial" w:cs="Arial"/>
        </w:rPr>
        <w:t>Параметр радиографического изображения, характеризующий степень детализации изображения.</w:t>
      </w:r>
    </w:p>
    <w:p w:rsidR="00FB5F61" w:rsidRPr="008E194B" w:rsidRDefault="00FB5F61" w:rsidP="00EE7EA9">
      <w:pPr>
        <w:ind w:firstLine="567"/>
        <w:jc w:val="both"/>
        <w:rPr>
          <w:rFonts w:ascii="Arial" w:hAnsi="Arial" w:cs="Arial"/>
        </w:rPr>
      </w:pPr>
    </w:p>
    <w:p w:rsidR="00FB5F61" w:rsidRPr="008E194B" w:rsidRDefault="00FB5F61" w:rsidP="00F57689">
      <w:pPr>
        <w:ind w:firstLine="567"/>
        <w:jc w:val="both"/>
        <w:rPr>
          <w:rFonts w:ascii="Arial" w:hAnsi="Arial" w:cs="Arial"/>
        </w:rPr>
      </w:pPr>
      <w:r w:rsidRPr="008E194B">
        <w:rPr>
          <w:rFonts w:ascii="Arial" w:hAnsi="Arial" w:cs="Arial"/>
          <w:b/>
        </w:rPr>
        <w:t>3.2 индикатор качества изображения (ИКИ)</w:t>
      </w:r>
      <w:r w:rsidRPr="008E194B">
        <w:rPr>
          <w:rFonts w:ascii="Arial" w:hAnsi="Arial" w:cs="Arial"/>
        </w:rPr>
        <w:t xml:space="preserve"> (</w:t>
      </w:r>
      <w:r w:rsidRPr="008E194B">
        <w:rPr>
          <w:rFonts w:ascii="Arial" w:hAnsi="Arial" w:cs="Arial"/>
          <w:lang w:val="en-GB"/>
        </w:rPr>
        <w:t>image</w:t>
      </w:r>
      <w:r w:rsidRPr="005D6B10">
        <w:rPr>
          <w:rFonts w:ascii="Arial" w:hAnsi="Arial" w:cs="Arial"/>
        </w:rPr>
        <w:t xml:space="preserve"> </w:t>
      </w:r>
      <w:r w:rsidRPr="008E194B">
        <w:rPr>
          <w:rFonts w:ascii="Arial" w:hAnsi="Arial" w:cs="Arial"/>
          <w:lang w:val="en-GB"/>
        </w:rPr>
        <w:t>quality</w:t>
      </w:r>
      <w:r w:rsidRPr="005D6B10">
        <w:rPr>
          <w:rFonts w:ascii="Arial" w:hAnsi="Arial" w:cs="Arial"/>
        </w:rPr>
        <w:t xml:space="preserve"> </w:t>
      </w:r>
      <w:r w:rsidRPr="008E194B">
        <w:rPr>
          <w:rFonts w:ascii="Arial" w:hAnsi="Arial" w:cs="Arial"/>
          <w:lang w:val="en-GB"/>
        </w:rPr>
        <w:t>indicator</w:t>
      </w:r>
      <w:r w:rsidRPr="005D6B10">
        <w:rPr>
          <w:rFonts w:ascii="Arial" w:hAnsi="Arial" w:cs="Arial"/>
        </w:rPr>
        <w:t xml:space="preserve"> </w:t>
      </w:r>
      <w:r w:rsidRPr="008E194B">
        <w:rPr>
          <w:rFonts w:ascii="Arial" w:hAnsi="Arial" w:cs="Arial"/>
        </w:rPr>
        <w:t>(IQI))</w:t>
      </w:r>
    </w:p>
    <w:p w:rsidR="00FB5F61" w:rsidRPr="008E194B" w:rsidRDefault="00FB5F61" w:rsidP="0054643C">
      <w:pPr>
        <w:ind w:firstLine="567"/>
        <w:jc w:val="both"/>
        <w:rPr>
          <w:rFonts w:ascii="Arial" w:hAnsi="Arial" w:cs="Arial"/>
        </w:rPr>
      </w:pPr>
      <w:r w:rsidRPr="008E194B">
        <w:rPr>
          <w:rFonts w:ascii="Arial" w:hAnsi="Arial" w:cs="Arial"/>
        </w:rPr>
        <w:t>Устройство, состоящее из рядов элементов</w:t>
      </w:r>
      <w:r>
        <w:rPr>
          <w:rFonts w:ascii="Arial" w:hAnsi="Arial" w:cs="Arial"/>
        </w:rPr>
        <w:t xml:space="preserve"> с</w:t>
      </w:r>
      <w:r w:rsidRPr="008E194B">
        <w:rPr>
          <w:rFonts w:ascii="Arial" w:hAnsi="Arial" w:cs="Arial"/>
        </w:rPr>
        <w:t xml:space="preserve"> градуированны</w:t>
      </w:r>
      <w:r>
        <w:rPr>
          <w:rFonts w:ascii="Arial" w:hAnsi="Arial" w:cs="Arial"/>
        </w:rPr>
        <w:t>ми</w:t>
      </w:r>
      <w:r w:rsidRPr="008E194B">
        <w:rPr>
          <w:rFonts w:ascii="Arial" w:hAnsi="Arial" w:cs="Arial"/>
        </w:rPr>
        <w:t xml:space="preserve"> размер</w:t>
      </w:r>
      <w:r>
        <w:rPr>
          <w:rFonts w:ascii="Arial" w:hAnsi="Arial" w:cs="Arial"/>
        </w:rPr>
        <w:t>ами</w:t>
      </w:r>
      <w:r w:rsidRPr="008E194B">
        <w:rPr>
          <w:rFonts w:ascii="Arial" w:hAnsi="Arial" w:cs="Arial"/>
        </w:rPr>
        <w:t xml:space="preserve">, предназначенное для определения качества изображения. </w:t>
      </w:r>
    </w:p>
    <w:p w:rsidR="00FB5F61" w:rsidRPr="008E194B" w:rsidRDefault="00FB5F61" w:rsidP="0054643C">
      <w:pPr>
        <w:ind w:firstLine="567"/>
        <w:jc w:val="both"/>
        <w:rPr>
          <w:rFonts w:ascii="Arial" w:hAnsi="Arial" w:cs="Arial"/>
          <w:i/>
        </w:rPr>
      </w:pPr>
      <w:r w:rsidRPr="008E194B">
        <w:rPr>
          <w:rFonts w:ascii="Arial" w:hAnsi="Arial" w:cs="Arial"/>
          <w:i/>
        </w:rPr>
        <w:t>Примечание – как правило, элементы ИКИ представляют собой проволоки или ступени с отверстиями.</w:t>
      </w:r>
    </w:p>
    <w:p w:rsidR="00FB5F61" w:rsidRPr="008E194B" w:rsidRDefault="00FB5F61" w:rsidP="00EE7EA9">
      <w:pPr>
        <w:ind w:firstLine="567"/>
        <w:rPr>
          <w:rFonts w:ascii="Arial" w:hAnsi="Arial" w:cs="Arial"/>
        </w:rPr>
      </w:pPr>
    </w:p>
    <w:p w:rsidR="00FB5F61" w:rsidRPr="008E194B" w:rsidRDefault="00FB5F61" w:rsidP="005606D5">
      <w:pPr>
        <w:ind w:firstLine="567"/>
        <w:jc w:val="both"/>
        <w:rPr>
          <w:rFonts w:ascii="Arial" w:hAnsi="Arial" w:cs="Arial"/>
        </w:rPr>
      </w:pPr>
      <w:r w:rsidRPr="008E194B">
        <w:rPr>
          <w:rFonts w:ascii="Arial" w:hAnsi="Arial" w:cs="Arial"/>
          <w:b/>
        </w:rPr>
        <w:t>3.3 значение качества изображения</w:t>
      </w:r>
      <w:r w:rsidRPr="008E194B">
        <w:rPr>
          <w:rFonts w:ascii="Arial" w:hAnsi="Arial" w:cs="Arial"/>
        </w:rPr>
        <w:t xml:space="preserve"> (</w:t>
      </w:r>
      <w:r w:rsidRPr="008E194B">
        <w:rPr>
          <w:rFonts w:ascii="Arial" w:hAnsi="Arial" w:cs="Arial"/>
          <w:lang w:val="en-GB"/>
        </w:rPr>
        <w:t>image</w:t>
      </w:r>
      <w:r w:rsidRPr="005D6B10">
        <w:rPr>
          <w:rFonts w:ascii="Arial" w:hAnsi="Arial" w:cs="Arial"/>
        </w:rPr>
        <w:t xml:space="preserve"> </w:t>
      </w:r>
      <w:r w:rsidRPr="008E194B">
        <w:rPr>
          <w:rFonts w:ascii="Arial" w:hAnsi="Arial" w:cs="Arial"/>
          <w:lang w:val="en-GB"/>
        </w:rPr>
        <w:t>quality</w:t>
      </w:r>
      <w:r w:rsidRPr="005D6B10">
        <w:rPr>
          <w:rFonts w:ascii="Arial" w:hAnsi="Arial" w:cs="Arial"/>
        </w:rPr>
        <w:t xml:space="preserve"> </w:t>
      </w:r>
      <w:r w:rsidRPr="008E194B">
        <w:rPr>
          <w:rFonts w:ascii="Arial" w:hAnsi="Arial" w:cs="Arial"/>
          <w:lang w:val="en-GB"/>
        </w:rPr>
        <w:t>value</w:t>
      </w:r>
      <w:r w:rsidRPr="008E194B">
        <w:rPr>
          <w:rFonts w:ascii="Arial" w:hAnsi="Arial" w:cs="Arial"/>
        </w:rPr>
        <w:t>)</w:t>
      </w:r>
    </w:p>
    <w:p w:rsidR="00FB5F61" w:rsidRPr="008E194B" w:rsidRDefault="00FB5F61" w:rsidP="009C6F40">
      <w:pPr>
        <w:ind w:firstLine="567"/>
        <w:jc w:val="both"/>
        <w:rPr>
          <w:rFonts w:ascii="Arial" w:hAnsi="Arial" w:cs="Arial"/>
        </w:rPr>
      </w:pPr>
      <w:r w:rsidRPr="008E194B">
        <w:rPr>
          <w:rFonts w:ascii="Arial" w:hAnsi="Arial" w:cs="Arial"/>
        </w:rPr>
        <w:t xml:space="preserve">Значение </w:t>
      </w:r>
      <w:r>
        <w:rPr>
          <w:rFonts w:ascii="Arial" w:hAnsi="Arial" w:cs="Arial"/>
        </w:rPr>
        <w:t xml:space="preserve">требуемого </w:t>
      </w:r>
      <w:r w:rsidRPr="008E194B">
        <w:rPr>
          <w:rFonts w:ascii="Arial" w:hAnsi="Arial" w:cs="Arial"/>
        </w:rPr>
        <w:t>или полученного качества изображения, равное номеру самого тонкого элемента ИКИ, распознаваемого на радиографическом снимке.</w:t>
      </w:r>
    </w:p>
    <w:p w:rsidR="00FB5F61" w:rsidRPr="008E194B" w:rsidRDefault="00FB5F61" w:rsidP="00F86C90">
      <w:pPr>
        <w:ind w:firstLine="567"/>
        <w:jc w:val="both"/>
        <w:rPr>
          <w:rFonts w:ascii="Arial" w:hAnsi="Arial" w:cs="Arial"/>
          <w:i/>
        </w:rPr>
      </w:pPr>
      <w:r w:rsidRPr="008E194B">
        <w:rPr>
          <w:rFonts w:ascii="Arial" w:hAnsi="Arial" w:cs="Arial"/>
          <w:i/>
        </w:rPr>
        <w:t>Примечание – для ИКИ проволочного типа номера элементов указаны в Таблице 1 .</w:t>
      </w:r>
    </w:p>
    <w:p w:rsidR="00FB5F61" w:rsidRPr="008E194B" w:rsidRDefault="00FB5F61" w:rsidP="00EE7EA9">
      <w:pPr>
        <w:ind w:firstLine="567"/>
        <w:jc w:val="both"/>
        <w:rPr>
          <w:rFonts w:ascii="Arial" w:hAnsi="Arial" w:cs="Arial"/>
        </w:rPr>
      </w:pPr>
    </w:p>
    <w:p w:rsidR="00FB5F61" w:rsidRPr="008E194B" w:rsidRDefault="00FB5F61" w:rsidP="005606D5">
      <w:pPr>
        <w:ind w:firstLine="567"/>
        <w:jc w:val="both"/>
        <w:rPr>
          <w:rFonts w:ascii="Arial" w:hAnsi="Arial" w:cs="Arial"/>
          <w:b/>
        </w:rPr>
      </w:pPr>
    </w:p>
    <w:p w:rsidR="00FB5F61" w:rsidRPr="008E194B" w:rsidRDefault="00FB5F61" w:rsidP="005606D5">
      <w:pPr>
        <w:ind w:firstLine="567"/>
        <w:rPr>
          <w:rFonts w:ascii="Arial" w:hAnsi="Arial" w:cs="Arial"/>
          <w:b/>
        </w:rPr>
      </w:pPr>
      <w:r w:rsidRPr="008E194B">
        <w:rPr>
          <w:rFonts w:ascii="Arial" w:hAnsi="Arial" w:cs="Arial"/>
          <w:b/>
        </w:rPr>
        <w:t>4</w:t>
      </w:r>
      <w:r w:rsidRPr="008E194B">
        <w:rPr>
          <w:rFonts w:ascii="Arial" w:hAnsi="Arial" w:cs="Arial"/>
          <w:b/>
        </w:rPr>
        <w:tab/>
        <w:t>ТРЕБОВАНИЯ К ИНДИКАТОРАМ КАЧЕСТВА ИЗОБРАЖЕНИЯ ПРОВОЛОЧНОГО ТИПА</w:t>
      </w:r>
    </w:p>
    <w:p w:rsidR="00FB5F61" w:rsidRPr="008E194B" w:rsidRDefault="00FB5F61" w:rsidP="00EE7EA9">
      <w:pPr>
        <w:ind w:firstLine="567"/>
        <w:rPr>
          <w:rFonts w:ascii="Arial" w:hAnsi="Arial" w:cs="Arial"/>
          <w:b/>
        </w:rPr>
      </w:pPr>
    </w:p>
    <w:p w:rsidR="00FB5F61" w:rsidRPr="008E194B" w:rsidRDefault="00FB5F61" w:rsidP="00EE7EA9">
      <w:pPr>
        <w:ind w:firstLine="567"/>
        <w:rPr>
          <w:rFonts w:ascii="Arial" w:hAnsi="Arial" w:cs="Arial"/>
          <w:b/>
        </w:rPr>
      </w:pPr>
      <w:r w:rsidRPr="008E194B">
        <w:rPr>
          <w:rFonts w:ascii="Arial" w:hAnsi="Arial" w:cs="Arial"/>
          <w:b/>
        </w:rPr>
        <w:t>4.1 Требования к геометрическим размерам и обозначениям</w:t>
      </w:r>
    </w:p>
    <w:p w:rsidR="00FB5F61" w:rsidRPr="008E194B" w:rsidRDefault="00FB5F61" w:rsidP="00EE7EA9">
      <w:pPr>
        <w:ind w:firstLine="567"/>
        <w:jc w:val="both"/>
        <w:rPr>
          <w:rFonts w:ascii="Arial" w:hAnsi="Arial" w:cs="Arial"/>
        </w:rPr>
      </w:pPr>
      <w:r w:rsidRPr="008E194B">
        <w:rPr>
          <w:rFonts w:ascii="Arial" w:hAnsi="Arial" w:cs="Arial"/>
        </w:rPr>
        <w:t>На рисунке 1 показан индикатор качества изображения проволочного типа.</w:t>
      </w:r>
    </w:p>
    <w:p w:rsidR="00FB5F61" w:rsidRPr="008E194B" w:rsidRDefault="00FB5F61" w:rsidP="00EE7EA9">
      <w:pPr>
        <w:ind w:firstLine="567"/>
        <w:jc w:val="both"/>
        <w:rPr>
          <w:rFonts w:ascii="Arial" w:hAnsi="Arial" w:cs="Arial"/>
        </w:rPr>
      </w:pPr>
    </w:p>
    <w:p w:rsidR="00FB5F61" w:rsidRPr="008E194B" w:rsidRDefault="00FB5F61" w:rsidP="0068014A">
      <w:pPr>
        <w:ind w:firstLine="567"/>
        <w:jc w:val="right"/>
        <w:rPr>
          <w:rFonts w:ascii="Arial" w:hAnsi="Arial" w:cs="Arial"/>
        </w:rPr>
      </w:pPr>
      <w:r w:rsidRPr="008E194B">
        <w:rPr>
          <w:rFonts w:ascii="Arial" w:hAnsi="Arial" w:cs="Arial"/>
        </w:rPr>
        <w:t>Размеры в миллиметрах</w:t>
      </w:r>
    </w:p>
    <w:p w:rsidR="00FB5F61" w:rsidRPr="008E194B" w:rsidRDefault="002B366C" w:rsidP="0068014A">
      <w:pPr>
        <w:ind w:firstLine="3402"/>
        <w:jc w:val="both"/>
        <w:rPr>
          <w:rFonts w:ascii="Arial" w:hAnsi="Arial" w:cs="Arial"/>
        </w:rPr>
      </w:pPr>
      <w:r>
        <w:rPr>
          <w:rFonts w:ascii="Arial" w:hAnsi="Arial" w:cs="Arial"/>
          <w:noProof/>
        </w:rPr>
        <w:pict>
          <v:shape id="_x0000_i1026" type="#_x0000_t75" alt="Рис1" style="width:152.25pt;height:239.25pt;visibility:visible">
            <v:imagedata r:id="rId10" o:title=""/>
          </v:shape>
        </w:pict>
      </w:r>
    </w:p>
    <w:p w:rsidR="00FB5F61" w:rsidRPr="008E194B" w:rsidRDefault="00FB5F61" w:rsidP="00EE7EA9">
      <w:pPr>
        <w:ind w:firstLine="567"/>
        <w:jc w:val="both"/>
        <w:rPr>
          <w:rFonts w:ascii="Arial" w:hAnsi="Arial" w:cs="Arial"/>
        </w:rPr>
      </w:pPr>
      <w:r w:rsidRPr="008E194B">
        <w:rPr>
          <w:rFonts w:ascii="Arial" w:hAnsi="Arial" w:cs="Arial"/>
        </w:rPr>
        <w:t>где</w:t>
      </w:r>
    </w:p>
    <w:p w:rsidR="00FB5F61" w:rsidRPr="008E194B" w:rsidRDefault="00FB5F61" w:rsidP="00C45F44">
      <w:pPr>
        <w:ind w:firstLine="567"/>
        <w:jc w:val="both"/>
        <w:rPr>
          <w:rFonts w:ascii="Arial" w:hAnsi="Arial" w:cs="Arial"/>
        </w:rPr>
      </w:pPr>
      <w:r w:rsidRPr="008E194B">
        <w:rPr>
          <w:i/>
          <w:iCs/>
        </w:rPr>
        <w:t>l</w:t>
      </w:r>
      <w:r w:rsidRPr="008E194B">
        <w:t xml:space="preserve"> </w:t>
      </w:r>
      <w:r w:rsidRPr="008E194B">
        <w:rPr>
          <w:rFonts w:ascii="Arial" w:hAnsi="Arial" w:cs="Arial"/>
        </w:rPr>
        <w:t>– длина проволок;</w:t>
      </w:r>
    </w:p>
    <w:p w:rsidR="00FB5F61" w:rsidRPr="008E194B" w:rsidRDefault="00FB5F61" w:rsidP="006328D1">
      <w:pPr>
        <w:ind w:firstLine="567"/>
        <w:jc w:val="both"/>
        <w:rPr>
          <w:rFonts w:ascii="Arial" w:hAnsi="Arial" w:cs="Arial"/>
        </w:rPr>
      </w:pPr>
      <w:r w:rsidRPr="008E194B">
        <w:rPr>
          <w:i/>
          <w:iCs/>
        </w:rPr>
        <w:t>S</w:t>
      </w:r>
      <w:r w:rsidRPr="008E194B">
        <w:rPr>
          <w:rFonts w:ascii="Arial" w:hAnsi="Arial" w:cs="Arial"/>
        </w:rPr>
        <w:t xml:space="preserve"> – расстояние между осями проволок;</w:t>
      </w:r>
    </w:p>
    <w:p w:rsidR="00FB5F61" w:rsidRPr="008E194B" w:rsidRDefault="00FB5F61" w:rsidP="00C45F44">
      <w:pPr>
        <w:ind w:firstLine="567"/>
        <w:jc w:val="both"/>
        <w:rPr>
          <w:rFonts w:ascii="Arial" w:hAnsi="Arial" w:cs="Arial"/>
        </w:rPr>
      </w:pPr>
      <w:r w:rsidRPr="008E194B">
        <w:rPr>
          <w:rFonts w:ascii="Arial" w:hAnsi="Arial" w:cs="Arial"/>
          <w:i/>
          <w:iCs/>
        </w:rPr>
        <w:t>а</w:t>
      </w:r>
      <w:r w:rsidRPr="008E194B">
        <w:rPr>
          <w:rFonts w:ascii="Arial" w:hAnsi="Arial" w:cs="Arial"/>
        </w:rPr>
        <w:t xml:space="preserve"> – место нанесения маркировки.</w:t>
      </w:r>
    </w:p>
    <w:p w:rsidR="00FB5F61" w:rsidRPr="008E194B" w:rsidRDefault="00FB5F61" w:rsidP="00EE7EA9">
      <w:pPr>
        <w:ind w:firstLine="567"/>
        <w:jc w:val="both"/>
        <w:rPr>
          <w:rFonts w:ascii="Arial" w:hAnsi="Arial" w:cs="Arial"/>
        </w:rPr>
      </w:pPr>
    </w:p>
    <w:p w:rsidR="00FB5F61" w:rsidRPr="008E194B" w:rsidRDefault="00FB5F61" w:rsidP="006328D1">
      <w:pPr>
        <w:ind w:firstLine="567"/>
        <w:jc w:val="center"/>
        <w:rPr>
          <w:rFonts w:ascii="Arial" w:hAnsi="Arial" w:cs="Arial"/>
        </w:rPr>
      </w:pPr>
      <w:r w:rsidRPr="008E194B">
        <w:rPr>
          <w:rFonts w:ascii="Arial" w:hAnsi="Arial" w:cs="Arial"/>
          <w:b/>
          <w:bCs/>
        </w:rPr>
        <w:t>Рисунок 1</w:t>
      </w:r>
      <w:r w:rsidRPr="008E194B">
        <w:rPr>
          <w:rFonts w:ascii="Arial" w:hAnsi="Arial" w:cs="Arial"/>
        </w:rPr>
        <w:t xml:space="preserve"> – Индикатор качества изображения проволочного типа</w:t>
      </w:r>
    </w:p>
    <w:p w:rsidR="00FB5F61" w:rsidRPr="008E194B" w:rsidRDefault="00FB5F61" w:rsidP="00EE7EA9">
      <w:pPr>
        <w:ind w:firstLine="567"/>
        <w:jc w:val="both"/>
        <w:rPr>
          <w:rFonts w:ascii="Arial" w:hAnsi="Arial" w:cs="Arial"/>
        </w:rPr>
      </w:pPr>
    </w:p>
    <w:p w:rsidR="00FB5F61" w:rsidRPr="008E194B" w:rsidRDefault="00FB5F61" w:rsidP="00FB564F">
      <w:pPr>
        <w:ind w:firstLine="567"/>
        <w:jc w:val="both"/>
        <w:rPr>
          <w:rFonts w:ascii="Arial" w:hAnsi="Arial" w:cs="Arial"/>
        </w:rPr>
      </w:pPr>
      <w:r w:rsidRPr="008E194B">
        <w:rPr>
          <w:rFonts w:ascii="Arial" w:hAnsi="Arial" w:cs="Arial"/>
        </w:rPr>
        <w:t xml:space="preserve">Система ИКИ основана на ряде из 19 проволок различного диаметра. Номера проволок, их диаметры и допускаемые отклонения указаны в Таблице 1. Ряд проволок разделен на четыре перекрывающихся диапазона по 7 проволок в диапазоне: от W 1 до W 7, от W 6 до W 12, от W 10 до W 16, от W 13 до W 19. Проволоки в ИКИ расположены параллельно друг другу. Длина проволок </w:t>
      </w:r>
      <w:r w:rsidRPr="008E194B">
        <w:rPr>
          <w:i/>
          <w:iCs/>
        </w:rPr>
        <w:t xml:space="preserve">l </w:t>
      </w:r>
      <w:r w:rsidRPr="008E194B">
        <w:rPr>
          <w:rFonts w:ascii="Arial" w:hAnsi="Arial" w:cs="Arial"/>
        </w:rPr>
        <w:t xml:space="preserve">равна </w:t>
      </w:r>
      <w:smartTag w:uri="urn:schemas-microsoft-com:office:smarttags" w:element="metricconverter">
        <w:smartTagPr>
          <w:attr w:name="ProductID" w:val="10 мм"/>
        </w:smartTagPr>
        <w:r w:rsidRPr="008E194B">
          <w:rPr>
            <w:rFonts w:ascii="Arial" w:hAnsi="Arial" w:cs="Arial"/>
          </w:rPr>
          <w:t>10 мм</w:t>
        </w:r>
      </w:smartTag>
      <w:r w:rsidRPr="008E194B">
        <w:rPr>
          <w:rFonts w:ascii="Arial" w:hAnsi="Arial" w:cs="Arial"/>
        </w:rPr>
        <w:t xml:space="preserve">, </w:t>
      </w:r>
      <w:smartTag w:uri="urn:schemas-microsoft-com:office:smarttags" w:element="metricconverter">
        <w:smartTagPr>
          <w:attr w:name="ProductID" w:val="25 мм"/>
        </w:smartTagPr>
        <w:r w:rsidRPr="008E194B">
          <w:rPr>
            <w:rFonts w:ascii="Arial" w:hAnsi="Arial" w:cs="Arial"/>
          </w:rPr>
          <w:t>25 мм</w:t>
        </w:r>
      </w:smartTag>
      <w:r w:rsidRPr="008E194B">
        <w:rPr>
          <w:rFonts w:ascii="Arial" w:hAnsi="Arial" w:cs="Arial"/>
        </w:rPr>
        <w:t xml:space="preserve"> или </w:t>
      </w:r>
      <w:smartTag w:uri="urn:schemas-microsoft-com:office:smarttags" w:element="metricconverter">
        <w:smartTagPr>
          <w:attr w:name="ProductID" w:val="50 мм"/>
        </w:smartTagPr>
        <w:r w:rsidRPr="008E194B">
          <w:rPr>
            <w:rFonts w:ascii="Arial" w:hAnsi="Arial" w:cs="Arial"/>
          </w:rPr>
          <w:t>50 мм</w:t>
        </w:r>
      </w:smartTag>
      <w:r w:rsidRPr="008E194B">
        <w:rPr>
          <w:rFonts w:ascii="Arial" w:hAnsi="Arial" w:cs="Arial"/>
        </w:rPr>
        <w:t>.</w:t>
      </w:r>
    </w:p>
    <w:p w:rsidR="00FB5F61" w:rsidRPr="008E194B" w:rsidRDefault="00FB5F61" w:rsidP="00FB564F">
      <w:pPr>
        <w:ind w:firstLine="567"/>
        <w:jc w:val="both"/>
        <w:rPr>
          <w:rFonts w:ascii="Arial" w:hAnsi="Arial" w:cs="Arial"/>
        </w:rPr>
      </w:pPr>
      <w:r w:rsidRPr="008E194B">
        <w:rPr>
          <w:rFonts w:ascii="Arial" w:hAnsi="Arial" w:cs="Arial"/>
        </w:rPr>
        <w:t xml:space="preserve">Обозначение индикатора качества изображения включает в себя сокращение ИКИ (IQI), обозначение настоящего стандарта, номер проволоки наибольшего диаметра в соответствии с таблицей 1 (например, W 10), сокращение, используемое для обозначения материала проволоки (например, </w:t>
      </w:r>
      <w:r w:rsidRPr="008E194B">
        <w:rPr>
          <w:rFonts w:ascii="Arial" w:hAnsi="Arial" w:cs="Arial"/>
          <w:lang w:val="en-GB"/>
        </w:rPr>
        <w:t>Fe</w:t>
      </w:r>
      <w:r w:rsidRPr="008E194B">
        <w:rPr>
          <w:rFonts w:ascii="Arial" w:hAnsi="Arial" w:cs="Arial"/>
        </w:rPr>
        <w:t>) и длину  (например, 25).</w:t>
      </w:r>
    </w:p>
    <w:p w:rsidR="00FB5F61" w:rsidRPr="008E194B" w:rsidRDefault="00FB5F61" w:rsidP="00190550">
      <w:pPr>
        <w:ind w:firstLine="567"/>
        <w:jc w:val="both"/>
        <w:rPr>
          <w:rFonts w:ascii="Arial" w:hAnsi="Arial" w:cs="Arial"/>
        </w:rPr>
      </w:pPr>
      <w:r w:rsidRPr="008E194B">
        <w:rPr>
          <w:rFonts w:ascii="Arial" w:hAnsi="Arial" w:cs="Arial"/>
        </w:rPr>
        <w:lastRenderedPageBreak/>
        <w:t xml:space="preserve">ПРИМЕР 1 – </w:t>
      </w:r>
      <w:r w:rsidRPr="008E194B">
        <w:rPr>
          <w:rFonts w:ascii="Arial" w:hAnsi="Arial" w:cs="Arial"/>
          <w:bCs/>
          <w:spacing w:val="-10"/>
        </w:rPr>
        <w:t>IQI ISO 19232-1 – W 10 FE-25</w:t>
      </w:r>
    </w:p>
    <w:p w:rsidR="00FB5F61" w:rsidRPr="008E194B" w:rsidRDefault="00FB5F61" w:rsidP="00EE7EA9">
      <w:pPr>
        <w:ind w:firstLine="567"/>
        <w:jc w:val="both"/>
        <w:rPr>
          <w:rFonts w:ascii="Arial" w:hAnsi="Arial" w:cs="Arial"/>
          <w:sz w:val="16"/>
          <w:szCs w:val="16"/>
        </w:rPr>
      </w:pPr>
    </w:p>
    <w:p w:rsidR="00FB5F61" w:rsidRPr="008E194B" w:rsidRDefault="00FB5F61" w:rsidP="00115EB5">
      <w:pPr>
        <w:ind w:firstLine="426"/>
        <w:jc w:val="both"/>
        <w:rPr>
          <w:rFonts w:ascii="Arial" w:hAnsi="Arial" w:cs="Arial"/>
        </w:rPr>
      </w:pPr>
      <w:r w:rsidRPr="008E194B">
        <w:rPr>
          <w:rFonts w:ascii="Arial" w:hAnsi="Arial" w:cs="Arial"/>
        </w:rPr>
        <w:t>ИКИ с обозначением в соответствии с EN 462-1 [1] считается идентичным ИКИ с обозначением в соответствии с настоящим стандартом</w:t>
      </w:r>
      <w:r w:rsidRPr="008E194B">
        <w:rPr>
          <w:rFonts w:ascii="Arial" w:hAnsi="Arial" w:cs="Arial"/>
          <w:bCs/>
          <w:spacing w:val="-10"/>
        </w:rPr>
        <w:t>.</w:t>
      </w:r>
    </w:p>
    <w:p w:rsidR="00FB5F61" w:rsidRPr="008E194B" w:rsidRDefault="00FB5F61" w:rsidP="00115EB5">
      <w:pPr>
        <w:ind w:firstLine="426"/>
        <w:jc w:val="both"/>
        <w:rPr>
          <w:rFonts w:ascii="Arial" w:hAnsi="Arial" w:cs="Arial"/>
          <w:i/>
        </w:rPr>
      </w:pPr>
      <w:r w:rsidRPr="008E194B">
        <w:rPr>
          <w:rFonts w:ascii="Arial" w:hAnsi="Arial" w:cs="Arial"/>
          <w:i/>
        </w:rPr>
        <w:t xml:space="preserve">Примечание – Таблица для перевода </w:t>
      </w:r>
      <w:r w:rsidRPr="008E194B">
        <w:rPr>
          <w:rStyle w:val="hps"/>
          <w:rFonts w:ascii="Arial" w:hAnsi="Arial" w:cs="Arial"/>
          <w:i/>
        </w:rPr>
        <w:t xml:space="preserve">идентификаторов проволоки по ASTM E747-04 </w:t>
      </w:r>
      <w:r w:rsidRPr="008E194B">
        <w:rPr>
          <w:rFonts w:ascii="Arial" w:hAnsi="Arial" w:cs="Arial"/>
          <w:i/>
        </w:rPr>
        <w:t xml:space="preserve">[2] </w:t>
      </w:r>
      <w:r w:rsidRPr="008E194B">
        <w:rPr>
          <w:rStyle w:val="hps"/>
          <w:rFonts w:ascii="Arial" w:hAnsi="Arial" w:cs="Arial"/>
          <w:i/>
        </w:rPr>
        <w:t xml:space="preserve">в номера ИКИ проволочного типа, установленные настоящим стандартом </w:t>
      </w:r>
      <w:r w:rsidRPr="008E194B">
        <w:rPr>
          <w:rFonts w:ascii="Arial" w:hAnsi="Arial" w:cs="Arial"/>
          <w:i/>
        </w:rPr>
        <w:t>дана в Приложении 1 .</w:t>
      </w:r>
    </w:p>
    <w:p w:rsidR="00FB5F61" w:rsidRPr="008E194B" w:rsidRDefault="00FB5F61" w:rsidP="00115EB5">
      <w:pPr>
        <w:ind w:firstLine="426"/>
        <w:jc w:val="both"/>
        <w:rPr>
          <w:rFonts w:ascii="Arial" w:hAnsi="Arial" w:cs="Arial"/>
        </w:rPr>
      </w:pPr>
      <w:r w:rsidRPr="008E194B">
        <w:rPr>
          <w:rFonts w:ascii="Arial" w:hAnsi="Arial" w:cs="Arial"/>
        </w:rPr>
        <w:t>Допускается сокращение обозначения до номера проволоки наибольшего диаметра ИКИ (например, W 10) и материала проволоки (например, FE), при наличии однозначной ссылки на настоящий стандарт.</w:t>
      </w:r>
    </w:p>
    <w:p w:rsidR="00FB5F61" w:rsidRPr="008E194B" w:rsidRDefault="00FB5F61" w:rsidP="00EE7EA9">
      <w:pPr>
        <w:ind w:firstLine="567"/>
        <w:jc w:val="both"/>
        <w:rPr>
          <w:rFonts w:ascii="Arial" w:hAnsi="Arial" w:cs="Arial"/>
          <w:sz w:val="16"/>
          <w:szCs w:val="16"/>
        </w:rPr>
      </w:pPr>
    </w:p>
    <w:p w:rsidR="00FB5F61" w:rsidRPr="008E194B" w:rsidRDefault="00FB5F61" w:rsidP="00190550">
      <w:pPr>
        <w:ind w:firstLine="567"/>
        <w:jc w:val="both"/>
        <w:rPr>
          <w:rFonts w:ascii="Arial" w:hAnsi="Arial" w:cs="Arial"/>
        </w:rPr>
      </w:pPr>
      <w:r w:rsidRPr="008E194B">
        <w:rPr>
          <w:rFonts w:ascii="Arial" w:hAnsi="Arial" w:cs="Arial"/>
        </w:rPr>
        <w:t xml:space="preserve">ПРИМЕР 2 – </w:t>
      </w:r>
      <w:r w:rsidRPr="008E194B">
        <w:rPr>
          <w:rFonts w:ascii="Arial" w:hAnsi="Arial" w:cs="Arial"/>
          <w:bCs/>
          <w:spacing w:val="-10"/>
        </w:rPr>
        <w:t>W 10 FE</w:t>
      </w:r>
    </w:p>
    <w:p w:rsidR="00FB5F61" w:rsidRPr="008E194B" w:rsidRDefault="00FB5F61" w:rsidP="00EE7EA9">
      <w:pPr>
        <w:ind w:firstLine="567"/>
        <w:rPr>
          <w:rFonts w:ascii="Arial" w:hAnsi="Arial" w:cs="Arial"/>
          <w:b/>
          <w:sz w:val="16"/>
          <w:szCs w:val="16"/>
        </w:rPr>
      </w:pPr>
    </w:p>
    <w:p w:rsidR="00FB5F61" w:rsidRPr="008E194B" w:rsidRDefault="00FB5F61" w:rsidP="00190550">
      <w:pPr>
        <w:ind w:firstLine="567"/>
        <w:rPr>
          <w:rFonts w:ascii="Arial" w:hAnsi="Arial" w:cs="Arial"/>
          <w:b/>
        </w:rPr>
      </w:pPr>
      <w:r w:rsidRPr="008E194B">
        <w:rPr>
          <w:rFonts w:ascii="Arial" w:hAnsi="Arial" w:cs="Arial"/>
          <w:b/>
        </w:rPr>
        <w:t>4.2 Требования к материалу</w:t>
      </w:r>
    </w:p>
    <w:p w:rsidR="00FB5F61" w:rsidRPr="008E194B" w:rsidRDefault="00FB5F61" w:rsidP="00EE7EA9">
      <w:pPr>
        <w:ind w:firstLine="567"/>
        <w:rPr>
          <w:rFonts w:ascii="Arial" w:hAnsi="Arial" w:cs="Arial"/>
          <w:b/>
          <w:sz w:val="16"/>
          <w:szCs w:val="16"/>
        </w:rPr>
      </w:pPr>
    </w:p>
    <w:p w:rsidR="00FB5F61" w:rsidRPr="008E194B" w:rsidRDefault="00FB5F61" w:rsidP="00FB564F">
      <w:pPr>
        <w:ind w:firstLine="567"/>
        <w:jc w:val="both"/>
        <w:rPr>
          <w:rFonts w:ascii="Arial" w:hAnsi="Arial" w:cs="Arial"/>
        </w:rPr>
      </w:pPr>
      <w:r w:rsidRPr="008E194B">
        <w:rPr>
          <w:rFonts w:ascii="Arial" w:hAnsi="Arial" w:cs="Arial"/>
        </w:rPr>
        <w:t>Все проволоки в ИКИ должны быть изготовлены из одинакового материала. Проволоки должны быть вложены в защитную оболочку, которая не должна влиять на значение качества изображения. Типичные материалы, из которых изготавливаются проволоки, представлены в таблице 2.</w:t>
      </w:r>
    </w:p>
    <w:p w:rsidR="00FB5F61" w:rsidRPr="008E194B" w:rsidRDefault="00FB5F61" w:rsidP="00EE7EA9">
      <w:pPr>
        <w:widowControl/>
        <w:shd w:val="clear" w:color="auto" w:fill="FFFFFF"/>
        <w:ind w:firstLine="567"/>
        <w:rPr>
          <w:rFonts w:ascii="Arial" w:hAnsi="Arial" w:cs="Arial"/>
          <w:b/>
          <w:bCs/>
          <w:color w:val="000000"/>
          <w:sz w:val="16"/>
          <w:szCs w:val="16"/>
        </w:rPr>
      </w:pPr>
    </w:p>
    <w:p w:rsidR="00FB5F61" w:rsidRPr="008E194B" w:rsidRDefault="00FB5F61" w:rsidP="00FB564F">
      <w:pPr>
        <w:ind w:firstLine="567"/>
        <w:rPr>
          <w:rFonts w:ascii="Arial" w:hAnsi="Arial" w:cs="Arial"/>
          <w:b/>
        </w:rPr>
      </w:pPr>
      <w:r w:rsidRPr="008E194B">
        <w:rPr>
          <w:rFonts w:ascii="Arial" w:hAnsi="Arial" w:cs="Arial"/>
          <w:b/>
        </w:rPr>
        <w:t>4.3 Требования к маркировке</w:t>
      </w:r>
    </w:p>
    <w:p w:rsidR="00FB5F61" w:rsidRPr="008E194B" w:rsidRDefault="00FB5F61" w:rsidP="00EE7EA9">
      <w:pPr>
        <w:ind w:firstLine="567"/>
        <w:rPr>
          <w:rFonts w:ascii="Arial" w:hAnsi="Arial" w:cs="Arial"/>
          <w:b/>
          <w:sz w:val="16"/>
          <w:szCs w:val="16"/>
        </w:rPr>
      </w:pPr>
    </w:p>
    <w:p w:rsidR="00FB5F61" w:rsidRPr="008E194B" w:rsidRDefault="00FB5F61" w:rsidP="00FB564F">
      <w:pPr>
        <w:shd w:val="clear" w:color="auto" w:fill="FFFFFF"/>
        <w:spacing w:before="32"/>
        <w:ind w:firstLine="567"/>
        <w:jc w:val="both"/>
        <w:rPr>
          <w:rFonts w:ascii="Arial" w:hAnsi="Arial" w:cs="Arial"/>
        </w:rPr>
      </w:pPr>
      <w:r w:rsidRPr="008E194B">
        <w:rPr>
          <w:rFonts w:ascii="Arial" w:hAnsi="Arial" w:cs="Arial"/>
        </w:rPr>
        <w:t>Маркировка, нанесенная на ИКИ (рисунок 1) должна содержать следующую информацию:</w:t>
      </w:r>
    </w:p>
    <w:p w:rsidR="00FB5F61" w:rsidRPr="008E194B" w:rsidRDefault="00FB5F61" w:rsidP="00FB564F">
      <w:pPr>
        <w:shd w:val="clear" w:color="auto" w:fill="FFFFFF"/>
        <w:spacing w:before="32"/>
        <w:ind w:firstLine="567"/>
        <w:jc w:val="both"/>
        <w:rPr>
          <w:rFonts w:ascii="Arial" w:hAnsi="Arial" w:cs="Arial"/>
        </w:rPr>
      </w:pPr>
      <w:r w:rsidRPr="008E194B">
        <w:rPr>
          <w:rFonts w:ascii="Arial" w:hAnsi="Arial" w:cs="Arial"/>
        </w:rPr>
        <w:t>a) номер проволоки наибольшего диаметра (1, 6, 10 или 13), наносимый со стороны размещения этой проволоки;</w:t>
      </w:r>
    </w:p>
    <w:p w:rsidR="00FB5F61" w:rsidRPr="008E194B" w:rsidRDefault="00FB5F61" w:rsidP="00DE105F">
      <w:pPr>
        <w:shd w:val="clear" w:color="auto" w:fill="FFFFFF"/>
        <w:spacing w:before="32"/>
        <w:ind w:firstLine="567"/>
        <w:jc w:val="both"/>
        <w:rPr>
          <w:rFonts w:ascii="Arial" w:hAnsi="Arial" w:cs="Arial"/>
        </w:rPr>
      </w:pPr>
      <w:r w:rsidRPr="008E194B">
        <w:rPr>
          <w:rFonts w:ascii="Arial" w:hAnsi="Arial" w:cs="Arial"/>
        </w:rPr>
        <w:t>b) сокращенное обозначение материала проволоки, например FE;</w:t>
      </w:r>
    </w:p>
    <w:p w:rsidR="00FB5F61" w:rsidRPr="008E194B" w:rsidRDefault="00FB5F61" w:rsidP="00DE105F">
      <w:pPr>
        <w:shd w:val="clear" w:color="auto" w:fill="FFFFFF"/>
        <w:spacing w:before="32"/>
        <w:ind w:firstLine="567"/>
        <w:jc w:val="both"/>
        <w:rPr>
          <w:rFonts w:ascii="Arial" w:hAnsi="Arial" w:cs="Arial"/>
        </w:rPr>
      </w:pPr>
      <w:r w:rsidRPr="008E194B">
        <w:rPr>
          <w:rFonts w:ascii="Arial" w:hAnsi="Arial" w:cs="Arial"/>
        </w:rPr>
        <w:t>c) обозначение ISO.</w:t>
      </w:r>
    </w:p>
    <w:p w:rsidR="00FB5F61" w:rsidRPr="008E194B" w:rsidRDefault="00FB5F61" w:rsidP="00DE105F">
      <w:pPr>
        <w:shd w:val="clear" w:color="auto" w:fill="FFFFFF"/>
        <w:spacing w:before="32"/>
        <w:ind w:firstLine="567"/>
        <w:jc w:val="both"/>
        <w:rPr>
          <w:rFonts w:ascii="Arial" w:hAnsi="Arial" w:cs="Arial"/>
        </w:rPr>
      </w:pPr>
      <w:r w:rsidRPr="008E194B">
        <w:rPr>
          <w:rFonts w:ascii="Arial" w:hAnsi="Arial" w:cs="Arial"/>
        </w:rPr>
        <w:t>ПРИМЕР – 10 FE ISO.</w:t>
      </w:r>
    </w:p>
    <w:p w:rsidR="00FB5F61" w:rsidRPr="008E194B" w:rsidRDefault="00FB5F61" w:rsidP="00DE105F">
      <w:pPr>
        <w:shd w:val="clear" w:color="auto" w:fill="FFFFFF"/>
        <w:spacing w:before="32"/>
        <w:ind w:firstLine="567"/>
        <w:jc w:val="both"/>
        <w:rPr>
          <w:rFonts w:ascii="Arial" w:hAnsi="Arial" w:cs="Arial"/>
        </w:rPr>
      </w:pPr>
      <w:r w:rsidRPr="008E194B">
        <w:rPr>
          <w:rFonts w:ascii="Arial" w:hAnsi="Arial" w:cs="Arial"/>
        </w:rPr>
        <w:t xml:space="preserve">ИКИ с обозначением EN считается идентичным ИКИ с обозначением </w:t>
      </w:r>
      <w:r w:rsidRPr="008E194B">
        <w:rPr>
          <w:rFonts w:ascii="Arial" w:hAnsi="Arial" w:cs="Arial"/>
          <w:bCs/>
          <w:spacing w:val="-10"/>
        </w:rPr>
        <w:t>ISO.</w:t>
      </w:r>
    </w:p>
    <w:p w:rsidR="00FB5F61" w:rsidRPr="008E194B" w:rsidRDefault="00FB5F61" w:rsidP="007D2946">
      <w:pPr>
        <w:shd w:val="clear" w:color="auto" w:fill="FFFFFF"/>
        <w:spacing w:before="32"/>
        <w:ind w:firstLine="567"/>
        <w:jc w:val="both"/>
        <w:rPr>
          <w:rFonts w:ascii="Arial" w:hAnsi="Arial" w:cs="Arial"/>
        </w:rPr>
      </w:pPr>
      <w:r w:rsidRPr="008E194B">
        <w:rPr>
          <w:rFonts w:ascii="Arial" w:hAnsi="Arial" w:cs="Arial"/>
        </w:rPr>
        <w:t xml:space="preserve">Изображение маркировки на радиографическом снимке не должно быть причиной бликов при просмотре снимка. </w:t>
      </w:r>
      <w:r>
        <w:rPr>
          <w:rFonts w:ascii="Arial" w:hAnsi="Arial" w:cs="Arial"/>
        </w:rPr>
        <w:t xml:space="preserve"> Поглощение излучения материалом маркировки ИКИ не должно превышать размер наиболее толстой проволоки более чем в два раза.</w:t>
      </w:r>
    </w:p>
    <w:p w:rsidR="00FB5F61" w:rsidRPr="008E194B" w:rsidRDefault="00FB5F61" w:rsidP="00EE7EA9">
      <w:pPr>
        <w:shd w:val="clear" w:color="auto" w:fill="FFFFFF"/>
        <w:spacing w:before="32"/>
        <w:ind w:firstLine="567"/>
        <w:jc w:val="both"/>
        <w:rPr>
          <w:rFonts w:ascii="Arial" w:hAnsi="Arial" w:cs="Arial"/>
          <w:sz w:val="16"/>
          <w:szCs w:val="16"/>
        </w:rPr>
      </w:pPr>
    </w:p>
    <w:p w:rsidR="00FB5F61" w:rsidRPr="008E194B" w:rsidRDefault="00FB5F61" w:rsidP="007D2946">
      <w:pPr>
        <w:ind w:firstLine="567"/>
        <w:rPr>
          <w:rFonts w:ascii="Arial" w:hAnsi="Arial" w:cs="Arial"/>
          <w:b/>
        </w:rPr>
      </w:pPr>
      <w:r w:rsidRPr="008E194B">
        <w:rPr>
          <w:rFonts w:ascii="Arial" w:hAnsi="Arial" w:cs="Arial"/>
          <w:b/>
        </w:rPr>
        <w:t>4.4 Декларация соответствия</w:t>
      </w:r>
    </w:p>
    <w:p w:rsidR="00FB5F61" w:rsidRPr="008E194B" w:rsidRDefault="00FB5F61" w:rsidP="007D2946">
      <w:pPr>
        <w:ind w:firstLine="567"/>
        <w:rPr>
          <w:rFonts w:ascii="Arial" w:hAnsi="Arial" w:cs="Arial"/>
          <w:b/>
          <w:sz w:val="16"/>
          <w:szCs w:val="16"/>
        </w:rPr>
      </w:pPr>
    </w:p>
    <w:p w:rsidR="00FB5F61" w:rsidRPr="008E194B" w:rsidRDefault="00FB5F61" w:rsidP="007D2946">
      <w:pPr>
        <w:widowControl/>
        <w:shd w:val="clear" w:color="auto" w:fill="FFFFFF"/>
        <w:ind w:firstLine="567"/>
        <w:jc w:val="both"/>
        <w:rPr>
          <w:rFonts w:ascii="Arial" w:hAnsi="Arial" w:cs="Arial"/>
        </w:rPr>
      </w:pPr>
      <w:r w:rsidRPr="008E194B">
        <w:rPr>
          <w:rFonts w:ascii="Arial" w:hAnsi="Arial" w:cs="Arial"/>
        </w:rPr>
        <w:t>К каждому ИКИ должна быть приложена декларация соответствия по ISO/IEC 17050-1, которая подтверждает соответствие требованиям настоящего стандарта. Для идентификации ИКИ должен быть пронумерован и маркирован изготовителем.</w:t>
      </w:r>
    </w:p>
    <w:p w:rsidR="00FB5F61" w:rsidRPr="008E194B" w:rsidRDefault="00FB5F61" w:rsidP="007D2946">
      <w:pPr>
        <w:widowControl/>
        <w:shd w:val="clear" w:color="auto" w:fill="FFFFFF"/>
        <w:ind w:firstLine="567"/>
        <w:jc w:val="both"/>
        <w:rPr>
          <w:rFonts w:ascii="Arial" w:hAnsi="Arial" w:cs="Arial"/>
          <w:sz w:val="16"/>
          <w:szCs w:val="16"/>
        </w:rPr>
      </w:pPr>
    </w:p>
    <w:p w:rsidR="00FB5F61" w:rsidRPr="008E194B" w:rsidRDefault="00FB5F61" w:rsidP="007D2946">
      <w:pPr>
        <w:widowControl/>
        <w:shd w:val="clear" w:color="auto" w:fill="FFFFFF"/>
        <w:ind w:firstLine="567"/>
        <w:jc w:val="both"/>
        <w:rPr>
          <w:rFonts w:ascii="Arial" w:hAnsi="Arial" w:cs="Arial"/>
        </w:rPr>
      </w:pPr>
      <w:r w:rsidRPr="008E194B">
        <w:rPr>
          <w:rFonts w:ascii="Arial" w:hAnsi="Arial" w:cs="Arial"/>
          <w:bCs/>
        </w:rPr>
        <w:t>Таблица 1</w:t>
      </w:r>
      <w:r w:rsidRPr="008E194B">
        <w:rPr>
          <w:rFonts w:ascii="Arial" w:hAnsi="Arial" w:cs="Arial"/>
        </w:rPr>
        <w:t xml:space="preserve"> – Номера проволок, диаметры и </w:t>
      </w:r>
      <w:r>
        <w:rPr>
          <w:rFonts w:ascii="Arial" w:hAnsi="Arial" w:cs="Arial"/>
        </w:rPr>
        <w:t xml:space="preserve">предельные </w:t>
      </w:r>
      <w:r w:rsidRPr="008E194B">
        <w:rPr>
          <w:rFonts w:ascii="Arial" w:hAnsi="Arial" w:cs="Arial"/>
        </w:rPr>
        <w:t>отклонения</w:t>
      </w:r>
    </w:p>
    <w:p w:rsidR="00FB5F61" w:rsidRPr="008E194B" w:rsidRDefault="00FB5F61" w:rsidP="006B1608">
      <w:pPr>
        <w:widowControl/>
        <w:shd w:val="clear" w:color="auto" w:fill="FFFFFF"/>
        <w:ind w:firstLine="567"/>
        <w:jc w:val="right"/>
        <w:rPr>
          <w:rFonts w:ascii="Arial" w:hAnsi="Arial" w:cs="Arial"/>
        </w:rPr>
      </w:pPr>
      <w:r w:rsidRPr="008E194B">
        <w:rPr>
          <w:rFonts w:ascii="Arial" w:hAnsi="Arial" w:cs="Arial"/>
        </w:rPr>
        <w:t>Размеры в миллиметрах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2"/>
        <w:gridCol w:w="1051"/>
        <w:gridCol w:w="1057"/>
        <w:gridCol w:w="1057"/>
        <w:gridCol w:w="1197"/>
        <w:gridCol w:w="1530"/>
        <w:gridCol w:w="1441"/>
        <w:gridCol w:w="1306"/>
      </w:tblGrid>
      <w:tr w:rsidR="00FB5F61" w:rsidRPr="008E194B" w:rsidTr="00FC1FC5">
        <w:tc>
          <w:tcPr>
            <w:tcW w:w="4371" w:type="dxa"/>
            <w:gridSpan w:val="4"/>
            <w:vAlign w:val="center"/>
          </w:tcPr>
          <w:p w:rsidR="00FB5F61" w:rsidRPr="00FC1FC5" w:rsidRDefault="00FB5F61" w:rsidP="00FC1FC5">
            <w:pPr>
              <w:widowControl/>
              <w:jc w:val="center"/>
              <w:rPr>
                <w:rFonts w:ascii="Arial" w:hAnsi="Arial" w:cs="Arial"/>
              </w:rPr>
            </w:pPr>
            <w:r w:rsidRPr="00FC1FC5">
              <w:rPr>
                <w:rFonts w:ascii="Arial" w:hAnsi="Arial" w:cs="Arial"/>
              </w:rPr>
              <w:t xml:space="preserve">Набор проволок в зависимости от номера индикатора качества изображения </w:t>
            </w:r>
          </w:p>
        </w:tc>
        <w:tc>
          <w:tcPr>
            <w:tcW w:w="4014" w:type="dxa"/>
            <w:gridSpan w:val="3"/>
            <w:vAlign w:val="center"/>
          </w:tcPr>
          <w:p w:rsidR="00FB5F61" w:rsidRPr="00FC1FC5" w:rsidRDefault="00FB5F61" w:rsidP="00FC1FC5">
            <w:pPr>
              <w:widowControl/>
              <w:jc w:val="center"/>
              <w:rPr>
                <w:rFonts w:ascii="Arial" w:hAnsi="Arial" w:cs="Arial"/>
              </w:rPr>
            </w:pPr>
            <w:r w:rsidRPr="00FC1FC5">
              <w:rPr>
                <w:rFonts w:ascii="Arial" w:hAnsi="Arial" w:cs="Arial"/>
              </w:rPr>
              <w:t>Набор проволок в зависимости от номера</w:t>
            </w:r>
          </w:p>
        </w:tc>
        <w:tc>
          <w:tcPr>
            <w:tcW w:w="1306" w:type="dxa"/>
            <w:vMerge w:val="restart"/>
            <w:vAlign w:val="center"/>
          </w:tcPr>
          <w:p w:rsidR="00FB5F61" w:rsidRPr="00FC1FC5" w:rsidRDefault="00FB5F61" w:rsidP="00FC1FC5">
            <w:pPr>
              <w:widowControl/>
              <w:jc w:val="center"/>
              <w:rPr>
                <w:rFonts w:ascii="Arial" w:hAnsi="Arial" w:cs="Arial"/>
              </w:rPr>
            </w:pPr>
            <w:r w:rsidRPr="00FC1FC5">
              <w:rPr>
                <w:rFonts w:ascii="Arial" w:hAnsi="Arial" w:cs="Arial"/>
              </w:rPr>
              <w:t xml:space="preserve">Расстояние между осями проволок </w:t>
            </w:r>
            <w:r w:rsidRPr="00FC1FC5">
              <w:rPr>
                <w:i/>
                <w:iCs/>
              </w:rPr>
              <w:t>S</w:t>
            </w:r>
          </w:p>
        </w:tc>
      </w:tr>
      <w:tr w:rsidR="00FB5F61" w:rsidRPr="008E194B" w:rsidTr="00FC1FC5">
        <w:tc>
          <w:tcPr>
            <w:tcW w:w="1091" w:type="dxa"/>
            <w:vAlign w:val="center"/>
          </w:tcPr>
          <w:p w:rsidR="00FB5F61" w:rsidRPr="00FC1FC5" w:rsidRDefault="00FB5F61" w:rsidP="00FC1FC5">
            <w:pPr>
              <w:widowControl/>
              <w:jc w:val="center"/>
              <w:rPr>
                <w:rFonts w:ascii="Arial" w:hAnsi="Arial" w:cs="Arial"/>
              </w:rPr>
            </w:pPr>
            <w:r w:rsidRPr="00FC1FC5">
              <w:rPr>
                <w:rFonts w:ascii="Arial" w:hAnsi="Arial" w:cs="Arial"/>
              </w:rPr>
              <w:t>W 1</w:t>
            </w:r>
          </w:p>
        </w:tc>
        <w:tc>
          <w:tcPr>
            <w:tcW w:w="1090" w:type="dxa"/>
            <w:vAlign w:val="center"/>
          </w:tcPr>
          <w:p w:rsidR="00FB5F61" w:rsidRPr="00FC1FC5" w:rsidRDefault="00FB5F61" w:rsidP="00FC1FC5">
            <w:pPr>
              <w:widowControl/>
              <w:jc w:val="center"/>
              <w:rPr>
                <w:rFonts w:ascii="Arial" w:hAnsi="Arial" w:cs="Arial"/>
              </w:rPr>
            </w:pPr>
            <w:r w:rsidRPr="00FC1FC5">
              <w:rPr>
                <w:rFonts w:ascii="Arial" w:hAnsi="Arial" w:cs="Arial"/>
              </w:rPr>
              <w:t>W 6</w:t>
            </w:r>
          </w:p>
        </w:tc>
        <w:tc>
          <w:tcPr>
            <w:tcW w:w="1095" w:type="dxa"/>
            <w:vAlign w:val="center"/>
          </w:tcPr>
          <w:p w:rsidR="00FB5F61" w:rsidRPr="00FC1FC5" w:rsidRDefault="00FB5F61" w:rsidP="00FC1FC5">
            <w:pPr>
              <w:widowControl/>
              <w:jc w:val="center"/>
              <w:rPr>
                <w:rFonts w:ascii="Arial" w:hAnsi="Arial" w:cs="Arial"/>
              </w:rPr>
            </w:pPr>
            <w:r w:rsidRPr="00FC1FC5">
              <w:rPr>
                <w:rFonts w:ascii="Arial" w:hAnsi="Arial" w:cs="Arial"/>
              </w:rPr>
              <w:t>W 10</w:t>
            </w:r>
          </w:p>
        </w:tc>
        <w:tc>
          <w:tcPr>
            <w:tcW w:w="1095" w:type="dxa"/>
            <w:vAlign w:val="center"/>
          </w:tcPr>
          <w:p w:rsidR="00FB5F61" w:rsidRPr="00FC1FC5" w:rsidRDefault="00FB5F61" w:rsidP="00FC1FC5">
            <w:pPr>
              <w:widowControl/>
              <w:jc w:val="center"/>
              <w:rPr>
                <w:rFonts w:ascii="Arial" w:hAnsi="Arial" w:cs="Arial"/>
              </w:rPr>
            </w:pPr>
            <w:r w:rsidRPr="00FC1FC5">
              <w:rPr>
                <w:rFonts w:ascii="Arial" w:hAnsi="Arial" w:cs="Arial"/>
              </w:rPr>
              <w:t>W 13</w:t>
            </w:r>
          </w:p>
        </w:tc>
        <w:tc>
          <w:tcPr>
            <w:tcW w:w="1197" w:type="dxa"/>
            <w:vAlign w:val="center"/>
          </w:tcPr>
          <w:p w:rsidR="00FB5F61" w:rsidRPr="00FC1FC5" w:rsidRDefault="00FB5F61" w:rsidP="00FC1FC5">
            <w:pPr>
              <w:widowControl/>
              <w:jc w:val="center"/>
              <w:rPr>
                <w:rFonts w:ascii="Arial" w:hAnsi="Arial" w:cs="Arial"/>
              </w:rPr>
            </w:pPr>
            <w:r w:rsidRPr="00FC1FC5">
              <w:rPr>
                <w:rFonts w:ascii="Arial" w:hAnsi="Arial" w:cs="Arial"/>
              </w:rPr>
              <w:t>Номер проволоки</w:t>
            </w:r>
          </w:p>
        </w:tc>
        <w:tc>
          <w:tcPr>
            <w:tcW w:w="1530" w:type="dxa"/>
            <w:vAlign w:val="center"/>
          </w:tcPr>
          <w:p w:rsidR="00FB5F61" w:rsidRPr="00FC1FC5" w:rsidRDefault="00FB5F61" w:rsidP="00FC1FC5">
            <w:pPr>
              <w:widowControl/>
              <w:jc w:val="center"/>
              <w:rPr>
                <w:rFonts w:ascii="Arial" w:hAnsi="Arial" w:cs="Arial"/>
              </w:rPr>
            </w:pPr>
            <w:r w:rsidRPr="00FC1FC5">
              <w:rPr>
                <w:rFonts w:ascii="Arial" w:hAnsi="Arial" w:cs="Arial"/>
              </w:rPr>
              <w:t xml:space="preserve">Номинальный диаметр </w:t>
            </w:r>
          </w:p>
        </w:tc>
        <w:tc>
          <w:tcPr>
            <w:tcW w:w="1287" w:type="dxa"/>
            <w:vAlign w:val="center"/>
          </w:tcPr>
          <w:p w:rsidR="00FB5F61" w:rsidRPr="00FC1FC5" w:rsidRDefault="00FB5F61" w:rsidP="00FC1FC5">
            <w:pPr>
              <w:widowControl/>
              <w:jc w:val="center"/>
              <w:rPr>
                <w:rFonts w:ascii="Arial" w:hAnsi="Arial" w:cs="Arial"/>
              </w:rPr>
            </w:pPr>
            <w:r w:rsidRPr="00FC1FC5">
              <w:rPr>
                <w:rFonts w:ascii="Arial" w:hAnsi="Arial" w:cs="Arial"/>
              </w:rPr>
              <w:t>Допускаемое отклонение</w:t>
            </w:r>
          </w:p>
        </w:tc>
        <w:tc>
          <w:tcPr>
            <w:tcW w:w="1306" w:type="dxa"/>
            <w:vMerge/>
            <w:vAlign w:val="center"/>
          </w:tcPr>
          <w:p w:rsidR="00FB5F61" w:rsidRPr="00FC1FC5" w:rsidRDefault="00FB5F61" w:rsidP="00FC1FC5">
            <w:pPr>
              <w:widowControl/>
              <w:jc w:val="center"/>
              <w:rPr>
                <w:rFonts w:ascii="Arial" w:hAnsi="Arial" w:cs="Arial"/>
              </w:rPr>
            </w:pPr>
          </w:p>
        </w:tc>
      </w:tr>
      <w:tr w:rsidR="00FB5F61" w:rsidRPr="008E194B" w:rsidTr="00FC1FC5">
        <w:tc>
          <w:tcPr>
            <w:tcW w:w="1091"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090" w:type="dxa"/>
            <w:vAlign w:val="center"/>
          </w:tcPr>
          <w:p w:rsidR="00FB5F61" w:rsidRPr="00FC1FC5" w:rsidRDefault="00FB5F61" w:rsidP="00FC1FC5">
            <w:pPr>
              <w:widowControl/>
              <w:jc w:val="center"/>
              <w:rPr>
                <w:rFonts w:ascii="Arial" w:hAnsi="Arial" w:cs="Arial"/>
              </w:rPr>
            </w:pPr>
          </w:p>
        </w:tc>
        <w:tc>
          <w:tcPr>
            <w:tcW w:w="1095" w:type="dxa"/>
            <w:vAlign w:val="center"/>
          </w:tcPr>
          <w:p w:rsidR="00FB5F61" w:rsidRPr="00FC1FC5" w:rsidRDefault="00FB5F61" w:rsidP="00FC1FC5">
            <w:pPr>
              <w:widowControl/>
              <w:jc w:val="center"/>
              <w:rPr>
                <w:rFonts w:ascii="Arial" w:hAnsi="Arial" w:cs="Arial"/>
              </w:rPr>
            </w:pPr>
          </w:p>
        </w:tc>
        <w:tc>
          <w:tcPr>
            <w:tcW w:w="1095" w:type="dxa"/>
            <w:vAlign w:val="center"/>
          </w:tcPr>
          <w:p w:rsidR="00FB5F61" w:rsidRPr="00FC1FC5" w:rsidRDefault="00FB5F61" w:rsidP="00FC1FC5">
            <w:pPr>
              <w:widowControl/>
              <w:jc w:val="center"/>
              <w:rPr>
                <w:rFonts w:ascii="Arial" w:hAnsi="Arial" w:cs="Arial"/>
              </w:rPr>
            </w:pPr>
          </w:p>
        </w:tc>
        <w:tc>
          <w:tcPr>
            <w:tcW w:w="1197" w:type="dxa"/>
            <w:vAlign w:val="center"/>
          </w:tcPr>
          <w:p w:rsidR="00FB5F61" w:rsidRPr="00FC1FC5" w:rsidRDefault="00FB5F61" w:rsidP="00FC1FC5">
            <w:pPr>
              <w:widowControl/>
              <w:jc w:val="center"/>
              <w:rPr>
                <w:rFonts w:ascii="Arial" w:hAnsi="Arial" w:cs="Arial"/>
              </w:rPr>
            </w:pPr>
            <w:r w:rsidRPr="00FC1FC5">
              <w:rPr>
                <w:rFonts w:ascii="Arial" w:hAnsi="Arial" w:cs="Arial"/>
              </w:rPr>
              <w:t>W 1</w:t>
            </w:r>
          </w:p>
        </w:tc>
        <w:tc>
          <w:tcPr>
            <w:tcW w:w="1530" w:type="dxa"/>
            <w:vAlign w:val="center"/>
          </w:tcPr>
          <w:p w:rsidR="00FB5F61" w:rsidRPr="00FC1FC5" w:rsidRDefault="00FB5F61" w:rsidP="00FC1FC5">
            <w:pPr>
              <w:widowControl/>
              <w:jc w:val="center"/>
              <w:rPr>
                <w:rFonts w:ascii="Arial" w:hAnsi="Arial" w:cs="Arial"/>
              </w:rPr>
            </w:pPr>
            <w:r w:rsidRPr="00FC1FC5">
              <w:rPr>
                <w:rFonts w:ascii="Arial" w:hAnsi="Arial" w:cs="Arial"/>
              </w:rPr>
              <w:t>3,20</w:t>
            </w:r>
          </w:p>
        </w:tc>
        <w:tc>
          <w:tcPr>
            <w:tcW w:w="1287" w:type="dxa"/>
            <w:vMerge w:val="restart"/>
            <w:vAlign w:val="center"/>
          </w:tcPr>
          <w:p w:rsidR="00FB5F61" w:rsidRPr="00FC1FC5" w:rsidRDefault="00FB5F61" w:rsidP="00FC1FC5">
            <w:pPr>
              <w:widowControl/>
              <w:jc w:val="center"/>
              <w:rPr>
                <w:rFonts w:ascii="Arial" w:hAnsi="Arial" w:cs="Arial"/>
              </w:rPr>
            </w:pPr>
            <w:r w:rsidRPr="00FC1FC5">
              <w:rPr>
                <w:rFonts w:ascii="Arial" w:hAnsi="Arial" w:cs="Arial"/>
              </w:rPr>
              <w:t>± 0,03</w:t>
            </w:r>
          </w:p>
        </w:tc>
        <w:tc>
          <w:tcPr>
            <w:tcW w:w="1306" w:type="dxa"/>
            <w:vAlign w:val="center"/>
          </w:tcPr>
          <w:p w:rsidR="00FB5F61" w:rsidRPr="00FC1FC5" w:rsidRDefault="00FB5F61" w:rsidP="00FC1FC5">
            <w:pPr>
              <w:widowControl/>
              <w:jc w:val="center"/>
              <w:rPr>
                <w:rFonts w:ascii="Arial" w:hAnsi="Arial" w:cs="Arial"/>
                <w:vertAlign w:val="subscript"/>
              </w:rPr>
            </w:pPr>
            <w:r w:rsidRPr="00FC1FC5">
              <w:rPr>
                <w:rFonts w:ascii="Arial" w:hAnsi="Arial" w:cs="Arial"/>
              </w:rPr>
              <w:t>9,6</w:t>
            </w:r>
            <w:r w:rsidRPr="00FC1FC5">
              <w:rPr>
                <w:rFonts w:ascii="Arial" w:hAnsi="Arial" w:cs="Arial"/>
                <w:vertAlign w:val="superscript"/>
              </w:rPr>
              <w:t>+1</w:t>
            </w:r>
            <w:r w:rsidRPr="00FC1FC5">
              <w:rPr>
                <w:rFonts w:ascii="Arial" w:hAnsi="Arial" w:cs="Arial"/>
                <w:vertAlign w:val="subscript"/>
              </w:rPr>
              <w:t>0</w:t>
            </w:r>
          </w:p>
        </w:tc>
      </w:tr>
      <w:tr w:rsidR="00FB5F61" w:rsidRPr="008E194B" w:rsidTr="00FC1FC5">
        <w:tc>
          <w:tcPr>
            <w:tcW w:w="1091"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090" w:type="dxa"/>
            <w:vAlign w:val="center"/>
          </w:tcPr>
          <w:p w:rsidR="00FB5F61" w:rsidRPr="00FC1FC5" w:rsidRDefault="00FB5F61" w:rsidP="00FC1FC5">
            <w:pPr>
              <w:widowControl/>
              <w:jc w:val="center"/>
              <w:rPr>
                <w:rFonts w:ascii="Arial" w:hAnsi="Arial" w:cs="Arial"/>
              </w:rPr>
            </w:pPr>
          </w:p>
        </w:tc>
        <w:tc>
          <w:tcPr>
            <w:tcW w:w="1095" w:type="dxa"/>
            <w:vAlign w:val="center"/>
          </w:tcPr>
          <w:p w:rsidR="00FB5F61" w:rsidRPr="00FC1FC5" w:rsidRDefault="00FB5F61" w:rsidP="00FC1FC5">
            <w:pPr>
              <w:widowControl/>
              <w:jc w:val="center"/>
              <w:rPr>
                <w:rFonts w:ascii="Arial" w:hAnsi="Arial" w:cs="Arial"/>
              </w:rPr>
            </w:pPr>
          </w:p>
        </w:tc>
        <w:tc>
          <w:tcPr>
            <w:tcW w:w="1095" w:type="dxa"/>
            <w:vAlign w:val="center"/>
          </w:tcPr>
          <w:p w:rsidR="00FB5F61" w:rsidRPr="00FC1FC5" w:rsidRDefault="00FB5F61" w:rsidP="00FC1FC5">
            <w:pPr>
              <w:widowControl/>
              <w:jc w:val="center"/>
              <w:rPr>
                <w:rFonts w:ascii="Arial" w:hAnsi="Arial" w:cs="Arial"/>
              </w:rPr>
            </w:pPr>
          </w:p>
        </w:tc>
        <w:tc>
          <w:tcPr>
            <w:tcW w:w="1197" w:type="dxa"/>
            <w:vAlign w:val="center"/>
          </w:tcPr>
          <w:p w:rsidR="00FB5F61" w:rsidRPr="00FC1FC5" w:rsidRDefault="00FB5F61" w:rsidP="00FC1FC5">
            <w:pPr>
              <w:widowControl/>
              <w:jc w:val="center"/>
              <w:rPr>
                <w:rFonts w:ascii="Arial" w:hAnsi="Arial" w:cs="Arial"/>
              </w:rPr>
            </w:pPr>
            <w:r w:rsidRPr="00FC1FC5">
              <w:rPr>
                <w:rFonts w:ascii="Arial" w:hAnsi="Arial" w:cs="Arial"/>
              </w:rPr>
              <w:t>W 2</w:t>
            </w:r>
          </w:p>
        </w:tc>
        <w:tc>
          <w:tcPr>
            <w:tcW w:w="1530" w:type="dxa"/>
            <w:vAlign w:val="center"/>
          </w:tcPr>
          <w:p w:rsidR="00FB5F61" w:rsidRPr="00FC1FC5" w:rsidRDefault="00FB5F61" w:rsidP="00FC1FC5">
            <w:pPr>
              <w:widowControl/>
              <w:jc w:val="center"/>
              <w:rPr>
                <w:rFonts w:ascii="Arial" w:hAnsi="Arial" w:cs="Arial"/>
              </w:rPr>
            </w:pPr>
            <w:r w:rsidRPr="00FC1FC5">
              <w:rPr>
                <w:rFonts w:ascii="Arial" w:hAnsi="Arial" w:cs="Arial"/>
              </w:rPr>
              <w:t>2,50</w:t>
            </w:r>
          </w:p>
        </w:tc>
        <w:tc>
          <w:tcPr>
            <w:tcW w:w="1287" w:type="dxa"/>
            <w:vMerge/>
            <w:vAlign w:val="center"/>
          </w:tcPr>
          <w:p w:rsidR="00FB5F61" w:rsidRPr="00FC1FC5" w:rsidRDefault="00FB5F61" w:rsidP="00FC1FC5">
            <w:pPr>
              <w:widowControl/>
              <w:jc w:val="center"/>
              <w:rPr>
                <w:rFonts w:ascii="Arial" w:hAnsi="Arial" w:cs="Arial"/>
              </w:rPr>
            </w:pPr>
          </w:p>
        </w:tc>
        <w:tc>
          <w:tcPr>
            <w:tcW w:w="1306" w:type="dxa"/>
            <w:vAlign w:val="center"/>
          </w:tcPr>
          <w:p w:rsidR="00FB5F61" w:rsidRPr="00FC1FC5" w:rsidRDefault="00FB5F61" w:rsidP="00FC1FC5">
            <w:pPr>
              <w:widowControl/>
              <w:jc w:val="center"/>
              <w:rPr>
                <w:rFonts w:ascii="Arial" w:hAnsi="Arial" w:cs="Arial"/>
              </w:rPr>
            </w:pPr>
            <w:r w:rsidRPr="00FC1FC5">
              <w:rPr>
                <w:rFonts w:ascii="Arial" w:hAnsi="Arial" w:cs="Arial"/>
              </w:rPr>
              <w:t>7,5</w:t>
            </w:r>
            <w:r w:rsidRPr="00FC1FC5">
              <w:rPr>
                <w:rFonts w:ascii="Arial" w:hAnsi="Arial" w:cs="Arial"/>
                <w:vertAlign w:val="superscript"/>
              </w:rPr>
              <w:t>+1</w:t>
            </w:r>
            <w:r w:rsidRPr="00FC1FC5">
              <w:rPr>
                <w:rFonts w:ascii="Arial" w:hAnsi="Arial" w:cs="Arial"/>
                <w:vertAlign w:val="subscript"/>
              </w:rPr>
              <w:t>0</w:t>
            </w:r>
          </w:p>
        </w:tc>
      </w:tr>
      <w:tr w:rsidR="00FB5F61" w:rsidRPr="008E194B" w:rsidTr="00FC1FC5">
        <w:tc>
          <w:tcPr>
            <w:tcW w:w="1091"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090" w:type="dxa"/>
            <w:vAlign w:val="center"/>
          </w:tcPr>
          <w:p w:rsidR="00FB5F61" w:rsidRPr="00FC1FC5" w:rsidRDefault="00FB5F61" w:rsidP="00FC1FC5">
            <w:pPr>
              <w:widowControl/>
              <w:jc w:val="center"/>
              <w:rPr>
                <w:rFonts w:ascii="Arial" w:hAnsi="Arial" w:cs="Arial"/>
              </w:rPr>
            </w:pPr>
          </w:p>
        </w:tc>
        <w:tc>
          <w:tcPr>
            <w:tcW w:w="1095" w:type="dxa"/>
            <w:vAlign w:val="center"/>
          </w:tcPr>
          <w:p w:rsidR="00FB5F61" w:rsidRPr="00FC1FC5" w:rsidRDefault="00FB5F61" w:rsidP="00FC1FC5">
            <w:pPr>
              <w:widowControl/>
              <w:jc w:val="center"/>
              <w:rPr>
                <w:rFonts w:ascii="Arial" w:hAnsi="Arial" w:cs="Arial"/>
              </w:rPr>
            </w:pPr>
          </w:p>
        </w:tc>
        <w:tc>
          <w:tcPr>
            <w:tcW w:w="1095" w:type="dxa"/>
            <w:vAlign w:val="center"/>
          </w:tcPr>
          <w:p w:rsidR="00FB5F61" w:rsidRPr="00FC1FC5" w:rsidRDefault="00FB5F61" w:rsidP="00FC1FC5">
            <w:pPr>
              <w:widowControl/>
              <w:jc w:val="center"/>
              <w:rPr>
                <w:rFonts w:ascii="Arial" w:hAnsi="Arial" w:cs="Arial"/>
              </w:rPr>
            </w:pPr>
          </w:p>
        </w:tc>
        <w:tc>
          <w:tcPr>
            <w:tcW w:w="1197" w:type="dxa"/>
            <w:vAlign w:val="center"/>
          </w:tcPr>
          <w:p w:rsidR="00FB5F61" w:rsidRPr="00FC1FC5" w:rsidRDefault="00FB5F61" w:rsidP="00FC1FC5">
            <w:pPr>
              <w:widowControl/>
              <w:jc w:val="center"/>
              <w:rPr>
                <w:rFonts w:ascii="Arial" w:hAnsi="Arial" w:cs="Arial"/>
              </w:rPr>
            </w:pPr>
            <w:r w:rsidRPr="00FC1FC5">
              <w:rPr>
                <w:rFonts w:ascii="Arial" w:hAnsi="Arial" w:cs="Arial"/>
              </w:rPr>
              <w:t>W 3</w:t>
            </w:r>
          </w:p>
        </w:tc>
        <w:tc>
          <w:tcPr>
            <w:tcW w:w="1530" w:type="dxa"/>
            <w:vAlign w:val="center"/>
          </w:tcPr>
          <w:p w:rsidR="00FB5F61" w:rsidRPr="00FC1FC5" w:rsidRDefault="00FB5F61" w:rsidP="00FC1FC5">
            <w:pPr>
              <w:widowControl/>
              <w:jc w:val="center"/>
              <w:rPr>
                <w:rFonts w:ascii="Arial" w:hAnsi="Arial" w:cs="Arial"/>
              </w:rPr>
            </w:pPr>
            <w:r w:rsidRPr="00FC1FC5">
              <w:rPr>
                <w:rFonts w:ascii="Arial" w:hAnsi="Arial" w:cs="Arial"/>
              </w:rPr>
              <w:t>2,00</w:t>
            </w:r>
          </w:p>
        </w:tc>
        <w:tc>
          <w:tcPr>
            <w:tcW w:w="1287" w:type="dxa"/>
            <w:vMerge/>
            <w:vAlign w:val="center"/>
          </w:tcPr>
          <w:p w:rsidR="00FB5F61" w:rsidRPr="00FC1FC5" w:rsidRDefault="00FB5F61" w:rsidP="00FC1FC5">
            <w:pPr>
              <w:widowControl/>
              <w:jc w:val="center"/>
              <w:rPr>
                <w:rFonts w:ascii="Arial" w:hAnsi="Arial" w:cs="Arial"/>
              </w:rPr>
            </w:pPr>
          </w:p>
        </w:tc>
        <w:tc>
          <w:tcPr>
            <w:tcW w:w="1306" w:type="dxa"/>
            <w:vAlign w:val="center"/>
          </w:tcPr>
          <w:p w:rsidR="00FB5F61" w:rsidRPr="00FC1FC5" w:rsidRDefault="00FB5F61" w:rsidP="00FC1FC5">
            <w:pPr>
              <w:widowControl/>
              <w:jc w:val="center"/>
              <w:rPr>
                <w:rFonts w:ascii="Arial" w:hAnsi="Arial" w:cs="Arial"/>
              </w:rPr>
            </w:pPr>
            <w:r w:rsidRPr="00FC1FC5">
              <w:rPr>
                <w:rFonts w:ascii="Arial" w:hAnsi="Arial" w:cs="Arial"/>
              </w:rPr>
              <w:t>6</w:t>
            </w:r>
            <w:r w:rsidRPr="00FC1FC5">
              <w:rPr>
                <w:rFonts w:ascii="Arial" w:hAnsi="Arial" w:cs="Arial"/>
                <w:vertAlign w:val="superscript"/>
              </w:rPr>
              <w:t>+1</w:t>
            </w:r>
            <w:r w:rsidRPr="00FC1FC5">
              <w:rPr>
                <w:rFonts w:ascii="Arial" w:hAnsi="Arial" w:cs="Arial"/>
                <w:vertAlign w:val="subscript"/>
              </w:rPr>
              <w:t>0</w:t>
            </w:r>
          </w:p>
        </w:tc>
      </w:tr>
      <w:tr w:rsidR="00FB5F61" w:rsidRPr="008E194B" w:rsidTr="00FC1FC5">
        <w:tc>
          <w:tcPr>
            <w:tcW w:w="1091"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090" w:type="dxa"/>
            <w:vAlign w:val="center"/>
          </w:tcPr>
          <w:p w:rsidR="00FB5F61" w:rsidRPr="00FC1FC5" w:rsidRDefault="00FB5F61" w:rsidP="00FC1FC5">
            <w:pPr>
              <w:widowControl/>
              <w:jc w:val="center"/>
              <w:rPr>
                <w:rFonts w:ascii="Arial" w:hAnsi="Arial" w:cs="Arial"/>
              </w:rPr>
            </w:pPr>
          </w:p>
        </w:tc>
        <w:tc>
          <w:tcPr>
            <w:tcW w:w="1095" w:type="dxa"/>
            <w:vAlign w:val="center"/>
          </w:tcPr>
          <w:p w:rsidR="00FB5F61" w:rsidRPr="00FC1FC5" w:rsidRDefault="00FB5F61" w:rsidP="00FC1FC5">
            <w:pPr>
              <w:widowControl/>
              <w:jc w:val="center"/>
              <w:rPr>
                <w:rFonts w:ascii="Arial" w:hAnsi="Arial" w:cs="Arial"/>
              </w:rPr>
            </w:pPr>
          </w:p>
        </w:tc>
        <w:tc>
          <w:tcPr>
            <w:tcW w:w="1095" w:type="dxa"/>
            <w:vAlign w:val="center"/>
          </w:tcPr>
          <w:p w:rsidR="00FB5F61" w:rsidRPr="00FC1FC5" w:rsidRDefault="00FB5F61" w:rsidP="00FC1FC5">
            <w:pPr>
              <w:widowControl/>
              <w:jc w:val="center"/>
              <w:rPr>
                <w:rFonts w:ascii="Arial" w:hAnsi="Arial" w:cs="Arial"/>
              </w:rPr>
            </w:pPr>
          </w:p>
        </w:tc>
        <w:tc>
          <w:tcPr>
            <w:tcW w:w="1197" w:type="dxa"/>
            <w:vAlign w:val="center"/>
          </w:tcPr>
          <w:p w:rsidR="00FB5F61" w:rsidRPr="00FC1FC5" w:rsidRDefault="00FB5F61" w:rsidP="00FC1FC5">
            <w:pPr>
              <w:widowControl/>
              <w:jc w:val="center"/>
              <w:rPr>
                <w:rFonts w:ascii="Arial" w:hAnsi="Arial" w:cs="Arial"/>
              </w:rPr>
            </w:pPr>
            <w:r w:rsidRPr="00FC1FC5">
              <w:rPr>
                <w:rFonts w:ascii="Arial" w:hAnsi="Arial" w:cs="Arial"/>
              </w:rPr>
              <w:t>W 4</w:t>
            </w:r>
          </w:p>
        </w:tc>
        <w:tc>
          <w:tcPr>
            <w:tcW w:w="1530" w:type="dxa"/>
            <w:vAlign w:val="center"/>
          </w:tcPr>
          <w:p w:rsidR="00FB5F61" w:rsidRPr="00FC1FC5" w:rsidRDefault="00FB5F61" w:rsidP="00FC1FC5">
            <w:pPr>
              <w:widowControl/>
              <w:jc w:val="center"/>
              <w:rPr>
                <w:rFonts w:ascii="Arial" w:hAnsi="Arial" w:cs="Arial"/>
              </w:rPr>
            </w:pPr>
            <w:r w:rsidRPr="00FC1FC5">
              <w:rPr>
                <w:rFonts w:ascii="Arial" w:hAnsi="Arial" w:cs="Arial"/>
              </w:rPr>
              <w:t>1,60</w:t>
            </w:r>
          </w:p>
        </w:tc>
        <w:tc>
          <w:tcPr>
            <w:tcW w:w="1287" w:type="dxa"/>
            <w:vMerge w:val="restart"/>
            <w:vAlign w:val="center"/>
          </w:tcPr>
          <w:p w:rsidR="00FB5F61" w:rsidRPr="00FC1FC5" w:rsidRDefault="00FB5F61" w:rsidP="00FC1FC5">
            <w:pPr>
              <w:widowControl/>
              <w:jc w:val="center"/>
              <w:rPr>
                <w:rFonts w:ascii="Arial" w:hAnsi="Arial" w:cs="Arial"/>
              </w:rPr>
            </w:pPr>
            <w:r w:rsidRPr="00FC1FC5">
              <w:rPr>
                <w:rFonts w:ascii="Arial" w:hAnsi="Arial" w:cs="Arial"/>
              </w:rPr>
              <w:t>± 0,02</w:t>
            </w:r>
          </w:p>
        </w:tc>
        <w:tc>
          <w:tcPr>
            <w:tcW w:w="1306" w:type="dxa"/>
            <w:vMerge w:val="restart"/>
            <w:vAlign w:val="center"/>
          </w:tcPr>
          <w:p w:rsidR="00FB5F61" w:rsidRPr="00FC1FC5" w:rsidRDefault="00FB5F61" w:rsidP="00FC1FC5">
            <w:pPr>
              <w:widowControl/>
              <w:jc w:val="center"/>
              <w:rPr>
                <w:rFonts w:ascii="Arial" w:hAnsi="Arial" w:cs="Arial"/>
              </w:rPr>
            </w:pPr>
            <w:r w:rsidRPr="00FC1FC5">
              <w:rPr>
                <w:rFonts w:ascii="Arial" w:hAnsi="Arial" w:cs="Arial"/>
              </w:rPr>
              <w:t>5</w:t>
            </w:r>
            <w:r w:rsidRPr="00FC1FC5">
              <w:rPr>
                <w:rFonts w:ascii="Arial" w:hAnsi="Arial" w:cs="Arial"/>
                <w:vertAlign w:val="superscript"/>
              </w:rPr>
              <w:t>+1</w:t>
            </w:r>
            <w:r w:rsidRPr="00FC1FC5">
              <w:rPr>
                <w:rFonts w:ascii="Arial" w:hAnsi="Arial" w:cs="Arial"/>
                <w:vertAlign w:val="subscript"/>
              </w:rPr>
              <w:t>0</w:t>
            </w:r>
          </w:p>
        </w:tc>
      </w:tr>
      <w:tr w:rsidR="00FB5F61" w:rsidRPr="008E194B" w:rsidTr="00FC1FC5">
        <w:tc>
          <w:tcPr>
            <w:tcW w:w="1091"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090" w:type="dxa"/>
            <w:vAlign w:val="center"/>
          </w:tcPr>
          <w:p w:rsidR="00FB5F61" w:rsidRPr="00FC1FC5" w:rsidRDefault="00FB5F61" w:rsidP="00FC1FC5">
            <w:pPr>
              <w:widowControl/>
              <w:jc w:val="center"/>
              <w:rPr>
                <w:rFonts w:ascii="Arial" w:hAnsi="Arial" w:cs="Arial"/>
              </w:rPr>
            </w:pPr>
          </w:p>
        </w:tc>
        <w:tc>
          <w:tcPr>
            <w:tcW w:w="1095" w:type="dxa"/>
            <w:vAlign w:val="center"/>
          </w:tcPr>
          <w:p w:rsidR="00FB5F61" w:rsidRPr="00FC1FC5" w:rsidRDefault="00FB5F61" w:rsidP="00FC1FC5">
            <w:pPr>
              <w:widowControl/>
              <w:jc w:val="center"/>
              <w:rPr>
                <w:rFonts w:ascii="Arial" w:hAnsi="Arial" w:cs="Arial"/>
              </w:rPr>
            </w:pPr>
          </w:p>
        </w:tc>
        <w:tc>
          <w:tcPr>
            <w:tcW w:w="1095" w:type="dxa"/>
            <w:vAlign w:val="center"/>
          </w:tcPr>
          <w:p w:rsidR="00FB5F61" w:rsidRPr="00FC1FC5" w:rsidRDefault="00FB5F61" w:rsidP="00FC1FC5">
            <w:pPr>
              <w:widowControl/>
              <w:jc w:val="center"/>
              <w:rPr>
                <w:rFonts w:ascii="Arial" w:hAnsi="Arial" w:cs="Arial"/>
              </w:rPr>
            </w:pPr>
          </w:p>
        </w:tc>
        <w:tc>
          <w:tcPr>
            <w:tcW w:w="1197" w:type="dxa"/>
            <w:vAlign w:val="center"/>
          </w:tcPr>
          <w:p w:rsidR="00FB5F61" w:rsidRPr="00FC1FC5" w:rsidRDefault="00FB5F61" w:rsidP="00FC1FC5">
            <w:pPr>
              <w:widowControl/>
              <w:jc w:val="center"/>
              <w:rPr>
                <w:rFonts w:ascii="Arial" w:hAnsi="Arial" w:cs="Arial"/>
              </w:rPr>
            </w:pPr>
            <w:r w:rsidRPr="00FC1FC5">
              <w:rPr>
                <w:rFonts w:ascii="Arial" w:hAnsi="Arial" w:cs="Arial"/>
              </w:rPr>
              <w:t>W 5</w:t>
            </w:r>
          </w:p>
        </w:tc>
        <w:tc>
          <w:tcPr>
            <w:tcW w:w="1530" w:type="dxa"/>
            <w:vAlign w:val="center"/>
          </w:tcPr>
          <w:p w:rsidR="00FB5F61" w:rsidRPr="00FC1FC5" w:rsidRDefault="00FB5F61" w:rsidP="00FC1FC5">
            <w:pPr>
              <w:widowControl/>
              <w:jc w:val="center"/>
              <w:rPr>
                <w:rFonts w:ascii="Arial" w:hAnsi="Arial" w:cs="Arial"/>
              </w:rPr>
            </w:pPr>
            <w:r w:rsidRPr="00FC1FC5">
              <w:rPr>
                <w:rFonts w:ascii="Arial" w:hAnsi="Arial" w:cs="Arial"/>
              </w:rPr>
              <w:t>1,25</w:t>
            </w:r>
          </w:p>
        </w:tc>
        <w:tc>
          <w:tcPr>
            <w:tcW w:w="1287" w:type="dxa"/>
            <w:vMerge/>
            <w:vAlign w:val="center"/>
          </w:tcPr>
          <w:p w:rsidR="00FB5F61" w:rsidRPr="00FC1FC5" w:rsidRDefault="00FB5F61" w:rsidP="00FC1FC5">
            <w:pPr>
              <w:widowControl/>
              <w:jc w:val="center"/>
              <w:rPr>
                <w:rFonts w:ascii="Arial" w:hAnsi="Arial" w:cs="Arial"/>
              </w:rPr>
            </w:pPr>
          </w:p>
        </w:tc>
        <w:tc>
          <w:tcPr>
            <w:tcW w:w="1306" w:type="dxa"/>
            <w:vMerge/>
            <w:vAlign w:val="center"/>
          </w:tcPr>
          <w:p w:rsidR="00FB5F61" w:rsidRPr="00FC1FC5" w:rsidRDefault="00FB5F61" w:rsidP="00FC1FC5">
            <w:pPr>
              <w:widowControl/>
              <w:jc w:val="center"/>
              <w:rPr>
                <w:rFonts w:ascii="Arial" w:hAnsi="Arial" w:cs="Arial"/>
              </w:rPr>
            </w:pPr>
          </w:p>
        </w:tc>
      </w:tr>
      <w:tr w:rsidR="00FB5F61" w:rsidRPr="008E194B" w:rsidTr="00FC1FC5">
        <w:tc>
          <w:tcPr>
            <w:tcW w:w="1091"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090"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095" w:type="dxa"/>
            <w:vAlign w:val="center"/>
          </w:tcPr>
          <w:p w:rsidR="00FB5F61" w:rsidRPr="00FC1FC5" w:rsidRDefault="00FB5F61" w:rsidP="00FC1FC5">
            <w:pPr>
              <w:widowControl/>
              <w:jc w:val="center"/>
              <w:rPr>
                <w:rFonts w:ascii="Arial" w:hAnsi="Arial" w:cs="Arial"/>
              </w:rPr>
            </w:pPr>
          </w:p>
        </w:tc>
        <w:tc>
          <w:tcPr>
            <w:tcW w:w="1095" w:type="dxa"/>
            <w:vAlign w:val="center"/>
          </w:tcPr>
          <w:p w:rsidR="00FB5F61" w:rsidRPr="00FC1FC5" w:rsidRDefault="00FB5F61" w:rsidP="00FC1FC5">
            <w:pPr>
              <w:widowControl/>
              <w:jc w:val="center"/>
              <w:rPr>
                <w:rFonts w:ascii="Arial" w:hAnsi="Arial" w:cs="Arial"/>
              </w:rPr>
            </w:pPr>
          </w:p>
        </w:tc>
        <w:tc>
          <w:tcPr>
            <w:tcW w:w="1197" w:type="dxa"/>
            <w:vAlign w:val="center"/>
          </w:tcPr>
          <w:p w:rsidR="00FB5F61" w:rsidRPr="00FC1FC5" w:rsidRDefault="00FB5F61" w:rsidP="00FC1FC5">
            <w:pPr>
              <w:widowControl/>
              <w:jc w:val="center"/>
              <w:rPr>
                <w:rFonts w:ascii="Arial" w:hAnsi="Arial" w:cs="Arial"/>
              </w:rPr>
            </w:pPr>
            <w:r w:rsidRPr="00FC1FC5">
              <w:rPr>
                <w:rFonts w:ascii="Arial" w:hAnsi="Arial" w:cs="Arial"/>
              </w:rPr>
              <w:t>W 6</w:t>
            </w:r>
          </w:p>
        </w:tc>
        <w:tc>
          <w:tcPr>
            <w:tcW w:w="1530" w:type="dxa"/>
            <w:vAlign w:val="center"/>
          </w:tcPr>
          <w:p w:rsidR="00FB5F61" w:rsidRPr="00FC1FC5" w:rsidRDefault="00FB5F61" w:rsidP="00FC1FC5">
            <w:pPr>
              <w:widowControl/>
              <w:jc w:val="center"/>
              <w:rPr>
                <w:rFonts w:ascii="Arial" w:hAnsi="Arial" w:cs="Arial"/>
              </w:rPr>
            </w:pPr>
            <w:r w:rsidRPr="00FC1FC5">
              <w:rPr>
                <w:rFonts w:ascii="Arial" w:hAnsi="Arial" w:cs="Arial"/>
              </w:rPr>
              <w:t>1,00</w:t>
            </w:r>
          </w:p>
        </w:tc>
        <w:tc>
          <w:tcPr>
            <w:tcW w:w="1287" w:type="dxa"/>
            <w:vMerge/>
            <w:vAlign w:val="center"/>
          </w:tcPr>
          <w:p w:rsidR="00FB5F61" w:rsidRPr="00FC1FC5" w:rsidRDefault="00FB5F61" w:rsidP="00FC1FC5">
            <w:pPr>
              <w:widowControl/>
              <w:jc w:val="center"/>
              <w:rPr>
                <w:rFonts w:ascii="Arial" w:hAnsi="Arial" w:cs="Arial"/>
              </w:rPr>
            </w:pPr>
          </w:p>
        </w:tc>
        <w:tc>
          <w:tcPr>
            <w:tcW w:w="1306" w:type="dxa"/>
            <w:vMerge/>
            <w:vAlign w:val="center"/>
          </w:tcPr>
          <w:p w:rsidR="00FB5F61" w:rsidRPr="00FC1FC5" w:rsidRDefault="00FB5F61" w:rsidP="00FC1FC5">
            <w:pPr>
              <w:widowControl/>
              <w:jc w:val="center"/>
              <w:rPr>
                <w:rFonts w:ascii="Arial" w:hAnsi="Arial" w:cs="Arial"/>
              </w:rPr>
            </w:pPr>
          </w:p>
        </w:tc>
      </w:tr>
      <w:tr w:rsidR="00FB5F61" w:rsidRPr="008E194B" w:rsidTr="00FC1FC5">
        <w:tc>
          <w:tcPr>
            <w:tcW w:w="1091"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090"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095" w:type="dxa"/>
            <w:vAlign w:val="center"/>
          </w:tcPr>
          <w:p w:rsidR="00FB5F61" w:rsidRPr="00FC1FC5" w:rsidRDefault="00FB5F61" w:rsidP="00FC1FC5">
            <w:pPr>
              <w:widowControl/>
              <w:jc w:val="center"/>
              <w:rPr>
                <w:rFonts w:ascii="Arial" w:hAnsi="Arial" w:cs="Arial"/>
              </w:rPr>
            </w:pPr>
          </w:p>
        </w:tc>
        <w:tc>
          <w:tcPr>
            <w:tcW w:w="1095" w:type="dxa"/>
            <w:vAlign w:val="center"/>
          </w:tcPr>
          <w:p w:rsidR="00FB5F61" w:rsidRPr="00FC1FC5" w:rsidRDefault="00FB5F61" w:rsidP="00FC1FC5">
            <w:pPr>
              <w:widowControl/>
              <w:jc w:val="center"/>
              <w:rPr>
                <w:rFonts w:ascii="Arial" w:hAnsi="Arial" w:cs="Arial"/>
              </w:rPr>
            </w:pPr>
          </w:p>
        </w:tc>
        <w:tc>
          <w:tcPr>
            <w:tcW w:w="1197" w:type="dxa"/>
            <w:vAlign w:val="center"/>
          </w:tcPr>
          <w:p w:rsidR="00FB5F61" w:rsidRPr="00FC1FC5" w:rsidRDefault="00FB5F61" w:rsidP="00FC1FC5">
            <w:pPr>
              <w:widowControl/>
              <w:jc w:val="center"/>
              <w:rPr>
                <w:rFonts w:ascii="Arial" w:hAnsi="Arial" w:cs="Arial"/>
              </w:rPr>
            </w:pPr>
            <w:r w:rsidRPr="00FC1FC5">
              <w:rPr>
                <w:rFonts w:ascii="Arial" w:hAnsi="Arial" w:cs="Arial"/>
              </w:rPr>
              <w:t>W 7</w:t>
            </w:r>
          </w:p>
        </w:tc>
        <w:tc>
          <w:tcPr>
            <w:tcW w:w="1530" w:type="dxa"/>
            <w:vAlign w:val="center"/>
          </w:tcPr>
          <w:p w:rsidR="00FB5F61" w:rsidRPr="00FC1FC5" w:rsidRDefault="00FB5F61" w:rsidP="00FC1FC5">
            <w:pPr>
              <w:widowControl/>
              <w:jc w:val="center"/>
              <w:rPr>
                <w:rFonts w:ascii="Arial" w:hAnsi="Arial" w:cs="Arial"/>
              </w:rPr>
            </w:pPr>
            <w:r w:rsidRPr="00FC1FC5">
              <w:rPr>
                <w:rFonts w:ascii="Arial" w:hAnsi="Arial" w:cs="Arial"/>
              </w:rPr>
              <w:t>0,80</w:t>
            </w:r>
          </w:p>
        </w:tc>
        <w:tc>
          <w:tcPr>
            <w:tcW w:w="1287" w:type="dxa"/>
            <w:vMerge/>
            <w:vAlign w:val="center"/>
          </w:tcPr>
          <w:p w:rsidR="00FB5F61" w:rsidRPr="00FC1FC5" w:rsidRDefault="00FB5F61" w:rsidP="00FC1FC5">
            <w:pPr>
              <w:widowControl/>
              <w:jc w:val="center"/>
              <w:rPr>
                <w:rFonts w:ascii="Arial" w:hAnsi="Arial" w:cs="Arial"/>
              </w:rPr>
            </w:pPr>
          </w:p>
        </w:tc>
        <w:tc>
          <w:tcPr>
            <w:tcW w:w="1306" w:type="dxa"/>
            <w:vMerge/>
            <w:vAlign w:val="center"/>
          </w:tcPr>
          <w:p w:rsidR="00FB5F61" w:rsidRPr="00FC1FC5" w:rsidRDefault="00FB5F61" w:rsidP="00FC1FC5">
            <w:pPr>
              <w:widowControl/>
              <w:jc w:val="center"/>
              <w:rPr>
                <w:rFonts w:ascii="Arial" w:hAnsi="Arial" w:cs="Arial"/>
              </w:rPr>
            </w:pPr>
          </w:p>
        </w:tc>
      </w:tr>
      <w:tr w:rsidR="00FB5F61" w:rsidRPr="008E194B" w:rsidTr="00FC1FC5">
        <w:tc>
          <w:tcPr>
            <w:tcW w:w="1091" w:type="dxa"/>
            <w:vAlign w:val="center"/>
          </w:tcPr>
          <w:p w:rsidR="00FB5F61" w:rsidRPr="00FC1FC5" w:rsidRDefault="00FB5F61" w:rsidP="00FC1FC5">
            <w:pPr>
              <w:widowControl/>
              <w:jc w:val="center"/>
              <w:rPr>
                <w:rFonts w:ascii="Arial" w:hAnsi="Arial" w:cs="Arial"/>
              </w:rPr>
            </w:pPr>
          </w:p>
        </w:tc>
        <w:tc>
          <w:tcPr>
            <w:tcW w:w="1090"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095" w:type="dxa"/>
            <w:vAlign w:val="center"/>
          </w:tcPr>
          <w:p w:rsidR="00FB5F61" w:rsidRPr="00FC1FC5" w:rsidRDefault="00FB5F61" w:rsidP="00FC1FC5">
            <w:pPr>
              <w:widowControl/>
              <w:jc w:val="center"/>
              <w:rPr>
                <w:rFonts w:ascii="Arial" w:hAnsi="Arial" w:cs="Arial"/>
              </w:rPr>
            </w:pPr>
          </w:p>
        </w:tc>
        <w:tc>
          <w:tcPr>
            <w:tcW w:w="1095" w:type="dxa"/>
            <w:vAlign w:val="center"/>
          </w:tcPr>
          <w:p w:rsidR="00FB5F61" w:rsidRPr="00FC1FC5" w:rsidRDefault="00FB5F61" w:rsidP="00FC1FC5">
            <w:pPr>
              <w:widowControl/>
              <w:jc w:val="center"/>
              <w:rPr>
                <w:rFonts w:ascii="Arial" w:hAnsi="Arial" w:cs="Arial"/>
              </w:rPr>
            </w:pPr>
          </w:p>
        </w:tc>
        <w:tc>
          <w:tcPr>
            <w:tcW w:w="1197" w:type="dxa"/>
            <w:vAlign w:val="center"/>
          </w:tcPr>
          <w:p w:rsidR="00FB5F61" w:rsidRPr="00FC1FC5" w:rsidRDefault="00FB5F61" w:rsidP="00FC1FC5">
            <w:pPr>
              <w:widowControl/>
              <w:jc w:val="center"/>
              <w:rPr>
                <w:rFonts w:ascii="Arial" w:hAnsi="Arial" w:cs="Arial"/>
              </w:rPr>
            </w:pPr>
            <w:r w:rsidRPr="00FC1FC5">
              <w:rPr>
                <w:rFonts w:ascii="Arial" w:hAnsi="Arial" w:cs="Arial"/>
              </w:rPr>
              <w:t>W 8</w:t>
            </w:r>
          </w:p>
        </w:tc>
        <w:tc>
          <w:tcPr>
            <w:tcW w:w="1530" w:type="dxa"/>
            <w:vAlign w:val="center"/>
          </w:tcPr>
          <w:p w:rsidR="00FB5F61" w:rsidRPr="00FC1FC5" w:rsidRDefault="00FB5F61" w:rsidP="00FC1FC5">
            <w:pPr>
              <w:widowControl/>
              <w:jc w:val="center"/>
              <w:rPr>
                <w:rFonts w:ascii="Arial" w:hAnsi="Arial" w:cs="Arial"/>
              </w:rPr>
            </w:pPr>
            <w:r w:rsidRPr="00FC1FC5">
              <w:rPr>
                <w:rFonts w:ascii="Arial" w:hAnsi="Arial" w:cs="Arial"/>
              </w:rPr>
              <w:t>0,63</w:t>
            </w:r>
          </w:p>
        </w:tc>
        <w:tc>
          <w:tcPr>
            <w:tcW w:w="1287" w:type="dxa"/>
            <w:vMerge/>
            <w:vAlign w:val="center"/>
          </w:tcPr>
          <w:p w:rsidR="00FB5F61" w:rsidRPr="00FC1FC5" w:rsidRDefault="00FB5F61" w:rsidP="00FC1FC5">
            <w:pPr>
              <w:widowControl/>
              <w:jc w:val="center"/>
              <w:rPr>
                <w:rFonts w:ascii="Arial" w:hAnsi="Arial" w:cs="Arial"/>
              </w:rPr>
            </w:pPr>
          </w:p>
        </w:tc>
        <w:tc>
          <w:tcPr>
            <w:tcW w:w="1306" w:type="dxa"/>
            <w:vMerge/>
            <w:vAlign w:val="center"/>
          </w:tcPr>
          <w:p w:rsidR="00FB5F61" w:rsidRPr="00FC1FC5" w:rsidRDefault="00FB5F61" w:rsidP="00FC1FC5">
            <w:pPr>
              <w:widowControl/>
              <w:jc w:val="center"/>
              <w:rPr>
                <w:rFonts w:ascii="Arial" w:hAnsi="Arial" w:cs="Arial"/>
              </w:rPr>
            </w:pPr>
          </w:p>
        </w:tc>
      </w:tr>
      <w:tr w:rsidR="00FB5F61" w:rsidRPr="008E194B" w:rsidTr="00FC1FC5">
        <w:tc>
          <w:tcPr>
            <w:tcW w:w="1091" w:type="dxa"/>
            <w:vAlign w:val="center"/>
          </w:tcPr>
          <w:p w:rsidR="00FB5F61" w:rsidRPr="00FC1FC5" w:rsidRDefault="00FB5F61" w:rsidP="00FC1FC5">
            <w:pPr>
              <w:widowControl/>
              <w:jc w:val="center"/>
              <w:rPr>
                <w:rFonts w:ascii="Arial" w:hAnsi="Arial" w:cs="Arial"/>
              </w:rPr>
            </w:pPr>
          </w:p>
        </w:tc>
        <w:tc>
          <w:tcPr>
            <w:tcW w:w="1090"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095" w:type="dxa"/>
            <w:vAlign w:val="center"/>
          </w:tcPr>
          <w:p w:rsidR="00FB5F61" w:rsidRPr="00FC1FC5" w:rsidRDefault="00FB5F61" w:rsidP="00FC1FC5">
            <w:pPr>
              <w:widowControl/>
              <w:jc w:val="center"/>
              <w:rPr>
                <w:rFonts w:ascii="Arial" w:hAnsi="Arial" w:cs="Arial"/>
              </w:rPr>
            </w:pPr>
          </w:p>
        </w:tc>
        <w:tc>
          <w:tcPr>
            <w:tcW w:w="1095" w:type="dxa"/>
            <w:vAlign w:val="center"/>
          </w:tcPr>
          <w:p w:rsidR="00FB5F61" w:rsidRPr="00FC1FC5" w:rsidRDefault="00FB5F61" w:rsidP="00FC1FC5">
            <w:pPr>
              <w:widowControl/>
              <w:jc w:val="center"/>
              <w:rPr>
                <w:rFonts w:ascii="Arial" w:hAnsi="Arial" w:cs="Arial"/>
              </w:rPr>
            </w:pPr>
          </w:p>
        </w:tc>
        <w:tc>
          <w:tcPr>
            <w:tcW w:w="1197" w:type="dxa"/>
            <w:vAlign w:val="center"/>
          </w:tcPr>
          <w:p w:rsidR="00FB5F61" w:rsidRPr="00FC1FC5" w:rsidRDefault="00FB5F61" w:rsidP="00FC1FC5">
            <w:pPr>
              <w:widowControl/>
              <w:jc w:val="center"/>
              <w:rPr>
                <w:rFonts w:ascii="Arial" w:hAnsi="Arial" w:cs="Arial"/>
              </w:rPr>
            </w:pPr>
            <w:r w:rsidRPr="00FC1FC5">
              <w:rPr>
                <w:rFonts w:ascii="Arial" w:hAnsi="Arial" w:cs="Arial"/>
              </w:rPr>
              <w:t>W 9</w:t>
            </w:r>
          </w:p>
        </w:tc>
        <w:tc>
          <w:tcPr>
            <w:tcW w:w="1530" w:type="dxa"/>
            <w:vAlign w:val="center"/>
          </w:tcPr>
          <w:p w:rsidR="00FB5F61" w:rsidRPr="00FC1FC5" w:rsidRDefault="00FB5F61" w:rsidP="00FC1FC5">
            <w:pPr>
              <w:widowControl/>
              <w:jc w:val="center"/>
              <w:rPr>
                <w:rFonts w:ascii="Arial" w:hAnsi="Arial" w:cs="Arial"/>
              </w:rPr>
            </w:pPr>
            <w:r w:rsidRPr="00FC1FC5">
              <w:rPr>
                <w:rFonts w:ascii="Arial" w:hAnsi="Arial" w:cs="Arial"/>
              </w:rPr>
              <w:t>0,50</w:t>
            </w:r>
          </w:p>
        </w:tc>
        <w:tc>
          <w:tcPr>
            <w:tcW w:w="1287" w:type="dxa"/>
            <w:vMerge w:val="restart"/>
            <w:vAlign w:val="center"/>
          </w:tcPr>
          <w:p w:rsidR="00FB5F61" w:rsidRPr="00FC1FC5" w:rsidRDefault="00FB5F61" w:rsidP="00FC1FC5">
            <w:pPr>
              <w:widowControl/>
              <w:jc w:val="center"/>
              <w:rPr>
                <w:rFonts w:ascii="Arial" w:hAnsi="Arial" w:cs="Arial"/>
              </w:rPr>
            </w:pPr>
            <w:r w:rsidRPr="00FC1FC5">
              <w:rPr>
                <w:rFonts w:ascii="Arial" w:hAnsi="Arial" w:cs="Arial"/>
              </w:rPr>
              <w:t>± 0,01</w:t>
            </w:r>
          </w:p>
        </w:tc>
        <w:tc>
          <w:tcPr>
            <w:tcW w:w="1306" w:type="dxa"/>
            <w:vMerge/>
            <w:vAlign w:val="center"/>
          </w:tcPr>
          <w:p w:rsidR="00FB5F61" w:rsidRPr="00FC1FC5" w:rsidRDefault="00FB5F61" w:rsidP="00FC1FC5">
            <w:pPr>
              <w:widowControl/>
              <w:jc w:val="center"/>
              <w:rPr>
                <w:rFonts w:ascii="Arial" w:hAnsi="Arial" w:cs="Arial"/>
              </w:rPr>
            </w:pPr>
          </w:p>
        </w:tc>
      </w:tr>
      <w:tr w:rsidR="00FB5F61" w:rsidRPr="008E194B" w:rsidTr="00FC1FC5">
        <w:tc>
          <w:tcPr>
            <w:tcW w:w="1091" w:type="dxa"/>
            <w:vAlign w:val="center"/>
          </w:tcPr>
          <w:p w:rsidR="00FB5F61" w:rsidRPr="00FC1FC5" w:rsidRDefault="00FB5F61" w:rsidP="00FC1FC5">
            <w:pPr>
              <w:widowControl/>
              <w:jc w:val="center"/>
              <w:rPr>
                <w:rFonts w:ascii="Arial" w:hAnsi="Arial" w:cs="Arial"/>
              </w:rPr>
            </w:pPr>
          </w:p>
        </w:tc>
        <w:tc>
          <w:tcPr>
            <w:tcW w:w="1090"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095"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095" w:type="dxa"/>
            <w:vAlign w:val="center"/>
          </w:tcPr>
          <w:p w:rsidR="00FB5F61" w:rsidRPr="00FC1FC5" w:rsidRDefault="00FB5F61" w:rsidP="00FC1FC5">
            <w:pPr>
              <w:widowControl/>
              <w:jc w:val="center"/>
              <w:rPr>
                <w:rFonts w:ascii="Arial" w:hAnsi="Arial" w:cs="Arial"/>
              </w:rPr>
            </w:pPr>
          </w:p>
        </w:tc>
        <w:tc>
          <w:tcPr>
            <w:tcW w:w="1197" w:type="dxa"/>
            <w:vAlign w:val="center"/>
          </w:tcPr>
          <w:p w:rsidR="00FB5F61" w:rsidRPr="00FC1FC5" w:rsidRDefault="00FB5F61" w:rsidP="00FC1FC5">
            <w:pPr>
              <w:widowControl/>
              <w:jc w:val="center"/>
              <w:rPr>
                <w:rFonts w:ascii="Arial" w:hAnsi="Arial" w:cs="Arial"/>
              </w:rPr>
            </w:pPr>
            <w:r w:rsidRPr="00FC1FC5">
              <w:rPr>
                <w:rFonts w:ascii="Arial" w:hAnsi="Arial" w:cs="Arial"/>
              </w:rPr>
              <w:t>W 10</w:t>
            </w:r>
          </w:p>
        </w:tc>
        <w:tc>
          <w:tcPr>
            <w:tcW w:w="1530" w:type="dxa"/>
            <w:vAlign w:val="center"/>
          </w:tcPr>
          <w:p w:rsidR="00FB5F61" w:rsidRPr="00FC1FC5" w:rsidRDefault="00FB5F61" w:rsidP="00FC1FC5">
            <w:pPr>
              <w:widowControl/>
              <w:jc w:val="center"/>
              <w:rPr>
                <w:rFonts w:ascii="Arial" w:hAnsi="Arial" w:cs="Arial"/>
              </w:rPr>
            </w:pPr>
            <w:r w:rsidRPr="00FC1FC5">
              <w:rPr>
                <w:rFonts w:ascii="Arial" w:hAnsi="Arial" w:cs="Arial"/>
              </w:rPr>
              <w:t>0,40</w:t>
            </w:r>
          </w:p>
        </w:tc>
        <w:tc>
          <w:tcPr>
            <w:tcW w:w="1287" w:type="dxa"/>
            <w:vMerge/>
            <w:vAlign w:val="center"/>
          </w:tcPr>
          <w:p w:rsidR="00FB5F61" w:rsidRPr="00FC1FC5" w:rsidRDefault="00FB5F61" w:rsidP="00FC1FC5">
            <w:pPr>
              <w:widowControl/>
              <w:jc w:val="center"/>
              <w:rPr>
                <w:rFonts w:ascii="Arial" w:hAnsi="Arial" w:cs="Arial"/>
              </w:rPr>
            </w:pPr>
          </w:p>
        </w:tc>
        <w:tc>
          <w:tcPr>
            <w:tcW w:w="1306" w:type="dxa"/>
            <w:vMerge/>
            <w:vAlign w:val="center"/>
          </w:tcPr>
          <w:p w:rsidR="00FB5F61" w:rsidRPr="00FC1FC5" w:rsidRDefault="00FB5F61" w:rsidP="00FC1FC5">
            <w:pPr>
              <w:widowControl/>
              <w:jc w:val="center"/>
              <w:rPr>
                <w:rFonts w:ascii="Arial" w:hAnsi="Arial" w:cs="Arial"/>
              </w:rPr>
            </w:pPr>
          </w:p>
        </w:tc>
      </w:tr>
      <w:tr w:rsidR="00FB5F61" w:rsidRPr="008E194B" w:rsidTr="00FC1FC5">
        <w:tc>
          <w:tcPr>
            <w:tcW w:w="1091" w:type="dxa"/>
            <w:vAlign w:val="center"/>
          </w:tcPr>
          <w:p w:rsidR="00FB5F61" w:rsidRPr="00FC1FC5" w:rsidRDefault="00FB5F61" w:rsidP="00FC1FC5">
            <w:pPr>
              <w:widowControl/>
              <w:jc w:val="center"/>
              <w:rPr>
                <w:rFonts w:ascii="Arial" w:hAnsi="Arial" w:cs="Arial"/>
              </w:rPr>
            </w:pPr>
          </w:p>
        </w:tc>
        <w:tc>
          <w:tcPr>
            <w:tcW w:w="1090"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095"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095" w:type="dxa"/>
            <w:vAlign w:val="center"/>
          </w:tcPr>
          <w:p w:rsidR="00FB5F61" w:rsidRPr="00FC1FC5" w:rsidRDefault="00FB5F61" w:rsidP="00FC1FC5">
            <w:pPr>
              <w:widowControl/>
              <w:jc w:val="center"/>
              <w:rPr>
                <w:rFonts w:ascii="Arial" w:hAnsi="Arial" w:cs="Arial"/>
              </w:rPr>
            </w:pPr>
          </w:p>
        </w:tc>
        <w:tc>
          <w:tcPr>
            <w:tcW w:w="1197" w:type="dxa"/>
            <w:vAlign w:val="center"/>
          </w:tcPr>
          <w:p w:rsidR="00FB5F61" w:rsidRPr="00FC1FC5" w:rsidRDefault="00FB5F61" w:rsidP="00FC1FC5">
            <w:pPr>
              <w:widowControl/>
              <w:jc w:val="center"/>
              <w:rPr>
                <w:rFonts w:ascii="Arial" w:hAnsi="Arial" w:cs="Arial"/>
              </w:rPr>
            </w:pPr>
            <w:r w:rsidRPr="00FC1FC5">
              <w:rPr>
                <w:rFonts w:ascii="Arial" w:hAnsi="Arial" w:cs="Arial"/>
              </w:rPr>
              <w:t>W 11</w:t>
            </w:r>
          </w:p>
        </w:tc>
        <w:tc>
          <w:tcPr>
            <w:tcW w:w="1530" w:type="dxa"/>
            <w:vAlign w:val="center"/>
          </w:tcPr>
          <w:p w:rsidR="00FB5F61" w:rsidRPr="00FC1FC5" w:rsidRDefault="00FB5F61" w:rsidP="00FC1FC5">
            <w:pPr>
              <w:widowControl/>
              <w:jc w:val="center"/>
              <w:rPr>
                <w:rFonts w:ascii="Arial" w:hAnsi="Arial" w:cs="Arial"/>
              </w:rPr>
            </w:pPr>
            <w:r w:rsidRPr="00FC1FC5">
              <w:rPr>
                <w:rFonts w:ascii="Arial" w:hAnsi="Arial" w:cs="Arial"/>
              </w:rPr>
              <w:t>0,32</w:t>
            </w:r>
          </w:p>
        </w:tc>
        <w:tc>
          <w:tcPr>
            <w:tcW w:w="1287" w:type="dxa"/>
            <w:vMerge/>
            <w:vAlign w:val="center"/>
          </w:tcPr>
          <w:p w:rsidR="00FB5F61" w:rsidRPr="00FC1FC5" w:rsidRDefault="00FB5F61" w:rsidP="00FC1FC5">
            <w:pPr>
              <w:widowControl/>
              <w:jc w:val="center"/>
              <w:rPr>
                <w:rFonts w:ascii="Arial" w:hAnsi="Arial" w:cs="Arial"/>
              </w:rPr>
            </w:pPr>
          </w:p>
        </w:tc>
        <w:tc>
          <w:tcPr>
            <w:tcW w:w="1306" w:type="dxa"/>
            <w:vMerge/>
            <w:vAlign w:val="center"/>
          </w:tcPr>
          <w:p w:rsidR="00FB5F61" w:rsidRPr="00FC1FC5" w:rsidRDefault="00FB5F61" w:rsidP="00FC1FC5">
            <w:pPr>
              <w:widowControl/>
              <w:jc w:val="center"/>
              <w:rPr>
                <w:rFonts w:ascii="Arial" w:hAnsi="Arial" w:cs="Arial"/>
              </w:rPr>
            </w:pPr>
          </w:p>
        </w:tc>
      </w:tr>
      <w:tr w:rsidR="00FB5F61" w:rsidRPr="008E194B" w:rsidTr="00FC1FC5">
        <w:tc>
          <w:tcPr>
            <w:tcW w:w="1091" w:type="dxa"/>
            <w:vAlign w:val="center"/>
          </w:tcPr>
          <w:p w:rsidR="00FB5F61" w:rsidRPr="00FC1FC5" w:rsidRDefault="00FB5F61" w:rsidP="00FC1FC5">
            <w:pPr>
              <w:widowControl/>
              <w:jc w:val="center"/>
              <w:rPr>
                <w:rFonts w:ascii="Arial" w:hAnsi="Arial" w:cs="Arial"/>
              </w:rPr>
            </w:pPr>
          </w:p>
        </w:tc>
        <w:tc>
          <w:tcPr>
            <w:tcW w:w="1090"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095"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095" w:type="dxa"/>
            <w:vAlign w:val="center"/>
          </w:tcPr>
          <w:p w:rsidR="00FB5F61" w:rsidRPr="00FC1FC5" w:rsidRDefault="00FB5F61" w:rsidP="00FC1FC5">
            <w:pPr>
              <w:widowControl/>
              <w:jc w:val="center"/>
              <w:rPr>
                <w:rFonts w:ascii="Arial" w:hAnsi="Arial" w:cs="Arial"/>
              </w:rPr>
            </w:pPr>
          </w:p>
        </w:tc>
        <w:tc>
          <w:tcPr>
            <w:tcW w:w="1197" w:type="dxa"/>
            <w:vAlign w:val="center"/>
          </w:tcPr>
          <w:p w:rsidR="00FB5F61" w:rsidRPr="00FC1FC5" w:rsidRDefault="00FB5F61" w:rsidP="00FC1FC5">
            <w:pPr>
              <w:widowControl/>
              <w:jc w:val="center"/>
              <w:rPr>
                <w:rFonts w:ascii="Arial" w:hAnsi="Arial" w:cs="Arial"/>
              </w:rPr>
            </w:pPr>
            <w:r w:rsidRPr="00FC1FC5">
              <w:rPr>
                <w:rFonts w:ascii="Arial" w:hAnsi="Arial" w:cs="Arial"/>
              </w:rPr>
              <w:t>W 12</w:t>
            </w:r>
          </w:p>
        </w:tc>
        <w:tc>
          <w:tcPr>
            <w:tcW w:w="1530" w:type="dxa"/>
            <w:vAlign w:val="center"/>
          </w:tcPr>
          <w:p w:rsidR="00FB5F61" w:rsidRPr="00FC1FC5" w:rsidRDefault="00FB5F61" w:rsidP="00FC1FC5">
            <w:pPr>
              <w:widowControl/>
              <w:jc w:val="center"/>
              <w:rPr>
                <w:rFonts w:ascii="Arial" w:hAnsi="Arial" w:cs="Arial"/>
              </w:rPr>
            </w:pPr>
            <w:r w:rsidRPr="00FC1FC5">
              <w:rPr>
                <w:rFonts w:ascii="Arial" w:hAnsi="Arial" w:cs="Arial"/>
              </w:rPr>
              <w:t>0,25</w:t>
            </w:r>
          </w:p>
        </w:tc>
        <w:tc>
          <w:tcPr>
            <w:tcW w:w="1287" w:type="dxa"/>
            <w:vMerge/>
            <w:vAlign w:val="center"/>
          </w:tcPr>
          <w:p w:rsidR="00FB5F61" w:rsidRPr="00FC1FC5" w:rsidRDefault="00FB5F61" w:rsidP="00FC1FC5">
            <w:pPr>
              <w:widowControl/>
              <w:jc w:val="center"/>
              <w:rPr>
                <w:rFonts w:ascii="Arial" w:hAnsi="Arial" w:cs="Arial"/>
              </w:rPr>
            </w:pPr>
          </w:p>
        </w:tc>
        <w:tc>
          <w:tcPr>
            <w:tcW w:w="1306" w:type="dxa"/>
            <w:vMerge/>
            <w:vAlign w:val="center"/>
          </w:tcPr>
          <w:p w:rsidR="00FB5F61" w:rsidRPr="00FC1FC5" w:rsidRDefault="00FB5F61" w:rsidP="00FC1FC5">
            <w:pPr>
              <w:widowControl/>
              <w:jc w:val="center"/>
              <w:rPr>
                <w:rFonts w:ascii="Arial" w:hAnsi="Arial" w:cs="Arial"/>
              </w:rPr>
            </w:pPr>
          </w:p>
        </w:tc>
      </w:tr>
      <w:tr w:rsidR="00FB5F61" w:rsidRPr="008E194B" w:rsidTr="00FC1FC5">
        <w:tc>
          <w:tcPr>
            <w:tcW w:w="1091" w:type="dxa"/>
            <w:vAlign w:val="center"/>
          </w:tcPr>
          <w:p w:rsidR="00FB5F61" w:rsidRPr="00FC1FC5" w:rsidRDefault="00FB5F61" w:rsidP="00FC1FC5">
            <w:pPr>
              <w:widowControl/>
              <w:jc w:val="center"/>
              <w:rPr>
                <w:rFonts w:ascii="Arial" w:hAnsi="Arial" w:cs="Arial"/>
              </w:rPr>
            </w:pPr>
          </w:p>
        </w:tc>
        <w:tc>
          <w:tcPr>
            <w:tcW w:w="1090" w:type="dxa"/>
            <w:vAlign w:val="center"/>
          </w:tcPr>
          <w:p w:rsidR="00FB5F61" w:rsidRPr="00FC1FC5" w:rsidRDefault="00FB5F61" w:rsidP="00FC1FC5">
            <w:pPr>
              <w:widowControl/>
              <w:jc w:val="center"/>
              <w:rPr>
                <w:rFonts w:ascii="Arial" w:hAnsi="Arial" w:cs="Arial"/>
              </w:rPr>
            </w:pPr>
          </w:p>
        </w:tc>
        <w:tc>
          <w:tcPr>
            <w:tcW w:w="1095"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095"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197" w:type="dxa"/>
            <w:vAlign w:val="center"/>
          </w:tcPr>
          <w:p w:rsidR="00FB5F61" w:rsidRPr="00FC1FC5" w:rsidRDefault="00FB5F61" w:rsidP="00FC1FC5">
            <w:pPr>
              <w:widowControl/>
              <w:jc w:val="center"/>
              <w:rPr>
                <w:rFonts w:ascii="Arial" w:hAnsi="Arial" w:cs="Arial"/>
              </w:rPr>
            </w:pPr>
            <w:r w:rsidRPr="00FC1FC5">
              <w:rPr>
                <w:rFonts w:ascii="Arial" w:hAnsi="Arial" w:cs="Arial"/>
              </w:rPr>
              <w:t>W 13</w:t>
            </w:r>
          </w:p>
        </w:tc>
        <w:tc>
          <w:tcPr>
            <w:tcW w:w="1530" w:type="dxa"/>
            <w:vAlign w:val="center"/>
          </w:tcPr>
          <w:p w:rsidR="00FB5F61" w:rsidRPr="00FC1FC5" w:rsidRDefault="00FB5F61" w:rsidP="00FC1FC5">
            <w:pPr>
              <w:widowControl/>
              <w:jc w:val="center"/>
              <w:rPr>
                <w:rFonts w:ascii="Arial" w:hAnsi="Arial" w:cs="Arial"/>
              </w:rPr>
            </w:pPr>
            <w:r w:rsidRPr="00FC1FC5">
              <w:rPr>
                <w:rFonts w:ascii="Arial" w:hAnsi="Arial" w:cs="Arial"/>
              </w:rPr>
              <w:t>0,20</w:t>
            </w:r>
          </w:p>
        </w:tc>
        <w:tc>
          <w:tcPr>
            <w:tcW w:w="1287" w:type="dxa"/>
            <w:vMerge/>
            <w:vAlign w:val="center"/>
          </w:tcPr>
          <w:p w:rsidR="00FB5F61" w:rsidRPr="00FC1FC5" w:rsidRDefault="00FB5F61" w:rsidP="00FC1FC5">
            <w:pPr>
              <w:widowControl/>
              <w:jc w:val="center"/>
              <w:rPr>
                <w:rFonts w:ascii="Arial" w:hAnsi="Arial" w:cs="Arial"/>
              </w:rPr>
            </w:pPr>
          </w:p>
        </w:tc>
        <w:tc>
          <w:tcPr>
            <w:tcW w:w="1306" w:type="dxa"/>
            <w:vMerge/>
            <w:vAlign w:val="center"/>
          </w:tcPr>
          <w:p w:rsidR="00FB5F61" w:rsidRPr="00FC1FC5" w:rsidRDefault="00FB5F61" w:rsidP="00FC1FC5">
            <w:pPr>
              <w:widowControl/>
              <w:jc w:val="center"/>
              <w:rPr>
                <w:rFonts w:ascii="Arial" w:hAnsi="Arial" w:cs="Arial"/>
              </w:rPr>
            </w:pPr>
          </w:p>
        </w:tc>
      </w:tr>
      <w:tr w:rsidR="00FB5F61" w:rsidRPr="008E194B" w:rsidTr="00FC1FC5">
        <w:tc>
          <w:tcPr>
            <w:tcW w:w="1091" w:type="dxa"/>
            <w:vAlign w:val="center"/>
          </w:tcPr>
          <w:p w:rsidR="00FB5F61" w:rsidRPr="00FC1FC5" w:rsidRDefault="00FB5F61" w:rsidP="00FC1FC5">
            <w:pPr>
              <w:widowControl/>
              <w:jc w:val="center"/>
              <w:rPr>
                <w:rFonts w:ascii="Arial" w:hAnsi="Arial" w:cs="Arial"/>
              </w:rPr>
            </w:pPr>
          </w:p>
        </w:tc>
        <w:tc>
          <w:tcPr>
            <w:tcW w:w="1090" w:type="dxa"/>
            <w:vAlign w:val="center"/>
          </w:tcPr>
          <w:p w:rsidR="00FB5F61" w:rsidRPr="00FC1FC5" w:rsidRDefault="00FB5F61" w:rsidP="00FC1FC5">
            <w:pPr>
              <w:widowControl/>
              <w:jc w:val="center"/>
              <w:rPr>
                <w:rFonts w:ascii="Arial" w:hAnsi="Arial" w:cs="Arial"/>
              </w:rPr>
            </w:pPr>
          </w:p>
        </w:tc>
        <w:tc>
          <w:tcPr>
            <w:tcW w:w="1095"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095"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197" w:type="dxa"/>
            <w:vAlign w:val="center"/>
          </w:tcPr>
          <w:p w:rsidR="00FB5F61" w:rsidRPr="00FC1FC5" w:rsidRDefault="00FB5F61" w:rsidP="00FC1FC5">
            <w:pPr>
              <w:widowControl/>
              <w:jc w:val="center"/>
              <w:rPr>
                <w:rFonts w:ascii="Arial" w:hAnsi="Arial" w:cs="Arial"/>
              </w:rPr>
            </w:pPr>
            <w:r w:rsidRPr="00FC1FC5">
              <w:rPr>
                <w:rFonts w:ascii="Arial" w:hAnsi="Arial" w:cs="Arial"/>
              </w:rPr>
              <w:t>W 14</w:t>
            </w:r>
          </w:p>
        </w:tc>
        <w:tc>
          <w:tcPr>
            <w:tcW w:w="1530" w:type="dxa"/>
            <w:vAlign w:val="center"/>
          </w:tcPr>
          <w:p w:rsidR="00FB5F61" w:rsidRPr="00FC1FC5" w:rsidRDefault="00FB5F61" w:rsidP="00FC1FC5">
            <w:pPr>
              <w:widowControl/>
              <w:jc w:val="center"/>
              <w:rPr>
                <w:rFonts w:ascii="Arial" w:hAnsi="Arial" w:cs="Arial"/>
              </w:rPr>
            </w:pPr>
            <w:r w:rsidRPr="00FC1FC5">
              <w:rPr>
                <w:rFonts w:ascii="Arial" w:hAnsi="Arial" w:cs="Arial"/>
              </w:rPr>
              <w:t>0,16</w:t>
            </w:r>
          </w:p>
        </w:tc>
        <w:tc>
          <w:tcPr>
            <w:tcW w:w="1287" w:type="dxa"/>
            <w:vMerge/>
            <w:vAlign w:val="center"/>
          </w:tcPr>
          <w:p w:rsidR="00FB5F61" w:rsidRPr="00FC1FC5" w:rsidRDefault="00FB5F61" w:rsidP="00FC1FC5">
            <w:pPr>
              <w:widowControl/>
              <w:jc w:val="center"/>
              <w:rPr>
                <w:rFonts w:ascii="Arial" w:hAnsi="Arial" w:cs="Arial"/>
              </w:rPr>
            </w:pPr>
          </w:p>
        </w:tc>
        <w:tc>
          <w:tcPr>
            <w:tcW w:w="1306" w:type="dxa"/>
            <w:vMerge/>
            <w:vAlign w:val="center"/>
          </w:tcPr>
          <w:p w:rsidR="00FB5F61" w:rsidRPr="00FC1FC5" w:rsidRDefault="00FB5F61" w:rsidP="00FC1FC5">
            <w:pPr>
              <w:widowControl/>
              <w:jc w:val="center"/>
              <w:rPr>
                <w:rFonts w:ascii="Arial" w:hAnsi="Arial" w:cs="Arial"/>
              </w:rPr>
            </w:pPr>
          </w:p>
        </w:tc>
      </w:tr>
      <w:tr w:rsidR="00FB5F61" w:rsidRPr="008E194B" w:rsidTr="00FC1FC5">
        <w:tc>
          <w:tcPr>
            <w:tcW w:w="1091" w:type="dxa"/>
            <w:vAlign w:val="center"/>
          </w:tcPr>
          <w:p w:rsidR="00FB5F61" w:rsidRPr="00FC1FC5" w:rsidRDefault="00FB5F61" w:rsidP="00FC1FC5">
            <w:pPr>
              <w:widowControl/>
              <w:jc w:val="center"/>
              <w:rPr>
                <w:rFonts w:ascii="Arial" w:hAnsi="Arial" w:cs="Arial"/>
              </w:rPr>
            </w:pPr>
          </w:p>
        </w:tc>
        <w:tc>
          <w:tcPr>
            <w:tcW w:w="1090" w:type="dxa"/>
            <w:vAlign w:val="center"/>
          </w:tcPr>
          <w:p w:rsidR="00FB5F61" w:rsidRPr="00FC1FC5" w:rsidRDefault="00FB5F61" w:rsidP="00FC1FC5">
            <w:pPr>
              <w:widowControl/>
              <w:jc w:val="center"/>
              <w:rPr>
                <w:rFonts w:ascii="Arial" w:hAnsi="Arial" w:cs="Arial"/>
              </w:rPr>
            </w:pPr>
          </w:p>
        </w:tc>
        <w:tc>
          <w:tcPr>
            <w:tcW w:w="1095"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095"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197" w:type="dxa"/>
            <w:vAlign w:val="center"/>
          </w:tcPr>
          <w:p w:rsidR="00FB5F61" w:rsidRPr="00FC1FC5" w:rsidRDefault="00FB5F61" w:rsidP="00FC1FC5">
            <w:pPr>
              <w:widowControl/>
              <w:jc w:val="center"/>
              <w:rPr>
                <w:rFonts w:ascii="Arial" w:hAnsi="Arial" w:cs="Arial"/>
              </w:rPr>
            </w:pPr>
            <w:r w:rsidRPr="00FC1FC5">
              <w:rPr>
                <w:rFonts w:ascii="Arial" w:hAnsi="Arial" w:cs="Arial"/>
              </w:rPr>
              <w:t>W 15</w:t>
            </w:r>
          </w:p>
        </w:tc>
        <w:tc>
          <w:tcPr>
            <w:tcW w:w="1530" w:type="dxa"/>
            <w:vAlign w:val="center"/>
          </w:tcPr>
          <w:p w:rsidR="00FB5F61" w:rsidRPr="00FC1FC5" w:rsidRDefault="00FB5F61" w:rsidP="00FC1FC5">
            <w:pPr>
              <w:widowControl/>
              <w:jc w:val="center"/>
              <w:rPr>
                <w:rFonts w:ascii="Arial" w:hAnsi="Arial" w:cs="Arial"/>
              </w:rPr>
            </w:pPr>
            <w:r w:rsidRPr="00FC1FC5">
              <w:rPr>
                <w:rFonts w:ascii="Arial" w:hAnsi="Arial" w:cs="Arial"/>
              </w:rPr>
              <w:t>0,125</w:t>
            </w:r>
          </w:p>
        </w:tc>
        <w:tc>
          <w:tcPr>
            <w:tcW w:w="1287" w:type="dxa"/>
            <w:vMerge w:val="restart"/>
            <w:vAlign w:val="center"/>
          </w:tcPr>
          <w:p w:rsidR="00FB5F61" w:rsidRPr="00FC1FC5" w:rsidRDefault="00FB5F61" w:rsidP="00FC1FC5">
            <w:pPr>
              <w:widowControl/>
              <w:jc w:val="center"/>
              <w:rPr>
                <w:rFonts w:ascii="Arial" w:hAnsi="Arial" w:cs="Arial"/>
              </w:rPr>
            </w:pPr>
            <w:r w:rsidRPr="00FC1FC5">
              <w:rPr>
                <w:rFonts w:ascii="Arial" w:hAnsi="Arial" w:cs="Arial"/>
              </w:rPr>
              <w:t>± 0,005</w:t>
            </w:r>
          </w:p>
        </w:tc>
        <w:tc>
          <w:tcPr>
            <w:tcW w:w="1306" w:type="dxa"/>
            <w:vMerge/>
            <w:vAlign w:val="center"/>
          </w:tcPr>
          <w:p w:rsidR="00FB5F61" w:rsidRPr="00FC1FC5" w:rsidRDefault="00FB5F61" w:rsidP="00FC1FC5">
            <w:pPr>
              <w:widowControl/>
              <w:jc w:val="center"/>
              <w:rPr>
                <w:rFonts w:ascii="Arial" w:hAnsi="Arial" w:cs="Arial"/>
              </w:rPr>
            </w:pPr>
          </w:p>
        </w:tc>
      </w:tr>
      <w:tr w:rsidR="00FB5F61" w:rsidRPr="008E194B" w:rsidTr="00FC1FC5">
        <w:tc>
          <w:tcPr>
            <w:tcW w:w="1091" w:type="dxa"/>
            <w:vAlign w:val="center"/>
          </w:tcPr>
          <w:p w:rsidR="00FB5F61" w:rsidRPr="00FC1FC5" w:rsidRDefault="00FB5F61" w:rsidP="00FC1FC5">
            <w:pPr>
              <w:widowControl/>
              <w:jc w:val="center"/>
              <w:rPr>
                <w:rFonts w:ascii="Arial" w:hAnsi="Arial" w:cs="Arial"/>
              </w:rPr>
            </w:pPr>
          </w:p>
        </w:tc>
        <w:tc>
          <w:tcPr>
            <w:tcW w:w="1090" w:type="dxa"/>
            <w:vAlign w:val="center"/>
          </w:tcPr>
          <w:p w:rsidR="00FB5F61" w:rsidRPr="00FC1FC5" w:rsidRDefault="00FB5F61" w:rsidP="00FC1FC5">
            <w:pPr>
              <w:widowControl/>
              <w:jc w:val="center"/>
              <w:rPr>
                <w:rFonts w:ascii="Arial" w:hAnsi="Arial" w:cs="Arial"/>
              </w:rPr>
            </w:pPr>
          </w:p>
        </w:tc>
        <w:tc>
          <w:tcPr>
            <w:tcW w:w="1095"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095"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197" w:type="dxa"/>
            <w:vAlign w:val="center"/>
          </w:tcPr>
          <w:p w:rsidR="00FB5F61" w:rsidRPr="00FC1FC5" w:rsidRDefault="00FB5F61" w:rsidP="00FC1FC5">
            <w:pPr>
              <w:widowControl/>
              <w:jc w:val="center"/>
              <w:rPr>
                <w:rFonts w:ascii="Arial" w:hAnsi="Arial" w:cs="Arial"/>
              </w:rPr>
            </w:pPr>
            <w:r w:rsidRPr="00FC1FC5">
              <w:rPr>
                <w:rFonts w:ascii="Arial" w:hAnsi="Arial" w:cs="Arial"/>
              </w:rPr>
              <w:t>W 16</w:t>
            </w:r>
          </w:p>
        </w:tc>
        <w:tc>
          <w:tcPr>
            <w:tcW w:w="1530" w:type="dxa"/>
            <w:vAlign w:val="center"/>
          </w:tcPr>
          <w:p w:rsidR="00FB5F61" w:rsidRPr="00FC1FC5" w:rsidRDefault="00FB5F61" w:rsidP="00FC1FC5">
            <w:pPr>
              <w:widowControl/>
              <w:jc w:val="center"/>
              <w:rPr>
                <w:rFonts w:ascii="Arial" w:hAnsi="Arial" w:cs="Arial"/>
              </w:rPr>
            </w:pPr>
            <w:r w:rsidRPr="00FC1FC5">
              <w:rPr>
                <w:rFonts w:ascii="Arial" w:hAnsi="Arial" w:cs="Arial"/>
              </w:rPr>
              <w:t>0,100</w:t>
            </w:r>
          </w:p>
        </w:tc>
        <w:tc>
          <w:tcPr>
            <w:tcW w:w="1287" w:type="dxa"/>
            <w:vMerge/>
            <w:vAlign w:val="center"/>
          </w:tcPr>
          <w:p w:rsidR="00FB5F61" w:rsidRPr="00FC1FC5" w:rsidRDefault="00FB5F61" w:rsidP="00FC1FC5">
            <w:pPr>
              <w:widowControl/>
              <w:jc w:val="center"/>
              <w:rPr>
                <w:rFonts w:ascii="Arial" w:hAnsi="Arial" w:cs="Arial"/>
              </w:rPr>
            </w:pPr>
          </w:p>
        </w:tc>
        <w:tc>
          <w:tcPr>
            <w:tcW w:w="1306" w:type="dxa"/>
            <w:vMerge/>
            <w:vAlign w:val="center"/>
          </w:tcPr>
          <w:p w:rsidR="00FB5F61" w:rsidRPr="00FC1FC5" w:rsidRDefault="00FB5F61" w:rsidP="00FC1FC5">
            <w:pPr>
              <w:widowControl/>
              <w:jc w:val="center"/>
              <w:rPr>
                <w:rFonts w:ascii="Arial" w:hAnsi="Arial" w:cs="Arial"/>
              </w:rPr>
            </w:pPr>
          </w:p>
        </w:tc>
      </w:tr>
      <w:tr w:rsidR="00FB5F61" w:rsidRPr="008E194B" w:rsidTr="00FC1FC5">
        <w:tc>
          <w:tcPr>
            <w:tcW w:w="1091" w:type="dxa"/>
            <w:vAlign w:val="center"/>
          </w:tcPr>
          <w:p w:rsidR="00FB5F61" w:rsidRPr="00FC1FC5" w:rsidRDefault="00FB5F61" w:rsidP="00FC1FC5">
            <w:pPr>
              <w:widowControl/>
              <w:jc w:val="center"/>
              <w:rPr>
                <w:rFonts w:ascii="Arial" w:hAnsi="Arial" w:cs="Arial"/>
              </w:rPr>
            </w:pPr>
          </w:p>
        </w:tc>
        <w:tc>
          <w:tcPr>
            <w:tcW w:w="1090" w:type="dxa"/>
            <w:vAlign w:val="center"/>
          </w:tcPr>
          <w:p w:rsidR="00FB5F61" w:rsidRPr="00FC1FC5" w:rsidRDefault="00FB5F61" w:rsidP="00FC1FC5">
            <w:pPr>
              <w:widowControl/>
              <w:jc w:val="center"/>
              <w:rPr>
                <w:rFonts w:ascii="Arial" w:hAnsi="Arial" w:cs="Arial"/>
              </w:rPr>
            </w:pPr>
          </w:p>
        </w:tc>
        <w:tc>
          <w:tcPr>
            <w:tcW w:w="1095" w:type="dxa"/>
            <w:vAlign w:val="center"/>
          </w:tcPr>
          <w:p w:rsidR="00FB5F61" w:rsidRPr="00FC1FC5" w:rsidRDefault="00FB5F61" w:rsidP="00FC1FC5">
            <w:pPr>
              <w:widowControl/>
              <w:jc w:val="center"/>
              <w:rPr>
                <w:rFonts w:ascii="Arial" w:hAnsi="Arial" w:cs="Arial"/>
              </w:rPr>
            </w:pPr>
          </w:p>
        </w:tc>
        <w:tc>
          <w:tcPr>
            <w:tcW w:w="1095"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197" w:type="dxa"/>
            <w:vAlign w:val="center"/>
          </w:tcPr>
          <w:p w:rsidR="00FB5F61" w:rsidRPr="00FC1FC5" w:rsidRDefault="00FB5F61" w:rsidP="00FC1FC5">
            <w:pPr>
              <w:widowControl/>
              <w:jc w:val="center"/>
              <w:rPr>
                <w:rFonts w:ascii="Arial" w:hAnsi="Arial" w:cs="Arial"/>
              </w:rPr>
            </w:pPr>
            <w:r w:rsidRPr="00FC1FC5">
              <w:rPr>
                <w:rFonts w:ascii="Arial" w:hAnsi="Arial" w:cs="Arial"/>
              </w:rPr>
              <w:t>W 17</w:t>
            </w:r>
          </w:p>
        </w:tc>
        <w:tc>
          <w:tcPr>
            <w:tcW w:w="1530" w:type="dxa"/>
            <w:vAlign w:val="center"/>
          </w:tcPr>
          <w:p w:rsidR="00FB5F61" w:rsidRPr="00FC1FC5" w:rsidRDefault="00FB5F61" w:rsidP="00FC1FC5">
            <w:pPr>
              <w:widowControl/>
              <w:jc w:val="center"/>
              <w:rPr>
                <w:rFonts w:ascii="Arial" w:hAnsi="Arial" w:cs="Arial"/>
              </w:rPr>
            </w:pPr>
            <w:r w:rsidRPr="00FC1FC5">
              <w:rPr>
                <w:rFonts w:ascii="Arial" w:hAnsi="Arial" w:cs="Arial"/>
              </w:rPr>
              <w:t>0,080</w:t>
            </w:r>
          </w:p>
        </w:tc>
        <w:tc>
          <w:tcPr>
            <w:tcW w:w="1287" w:type="dxa"/>
            <w:vMerge/>
            <w:vAlign w:val="center"/>
          </w:tcPr>
          <w:p w:rsidR="00FB5F61" w:rsidRPr="00FC1FC5" w:rsidRDefault="00FB5F61" w:rsidP="00FC1FC5">
            <w:pPr>
              <w:widowControl/>
              <w:jc w:val="center"/>
              <w:rPr>
                <w:rFonts w:ascii="Arial" w:hAnsi="Arial" w:cs="Arial"/>
              </w:rPr>
            </w:pPr>
          </w:p>
        </w:tc>
        <w:tc>
          <w:tcPr>
            <w:tcW w:w="1306" w:type="dxa"/>
            <w:vMerge/>
            <w:vAlign w:val="center"/>
          </w:tcPr>
          <w:p w:rsidR="00FB5F61" w:rsidRPr="00FC1FC5" w:rsidRDefault="00FB5F61" w:rsidP="00FC1FC5">
            <w:pPr>
              <w:widowControl/>
              <w:jc w:val="center"/>
              <w:rPr>
                <w:rFonts w:ascii="Arial" w:hAnsi="Arial" w:cs="Arial"/>
              </w:rPr>
            </w:pPr>
          </w:p>
        </w:tc>
      </w:tr>
      <w:tr w:rsidR="00FB5F61" w:rsidRPr="008E194B" w:rsidTr="00FC1FC5">
        <w:tc>
          <w:tcPr>
            <w:tcW w:w="1091" w:type="dxa"/>
            <w:vAlign w:val="center"/>
          </w:tcPr>
          <w:p w:rsidR="00FB5F61" w:rsidRPr="00FC1FC5" w:rsidRDefault="00FB5F61" w:rsidP="00FC1FC5">
            <w:pPr>
              <w:widowControl/>
              <w:jc w:val="center"/>
              <w:rPr>
                <w:rFonts w:ascii="Arial" w:hAnsi="Arial" w:cs="Arial"/>
              </w:rPr>
            </w:pPr>
          </w:p>
        </w:tc>
        <w:tc>
          <w:tcPr>
            <w:tcW w:w="1090" w:type="dxa"/>
            <w:vAlign w:val="center"/>
          </w:tcPr>
          <w:p w:rsidR="00FB5F61" w:rsidRPr="00FC1FC5" w:rsidRDefault="00FB5F61" w:rsidP="00FC1FC5">
            <w:pPr>
              <w:widowControl/>
              <w:jc w:val="center"/>
              <w:rPr>
                <w:rFonts w:ascii="Arial" w:hAnsi="Arial" w:cs="Arial"/>
              </w:rPr>
            </w:pPr>
          </w:p>
        </w:tc>
        <w:tc>
          <w:tcPr>
            <w:tcW w:w="1095" w:type="dxa"/>
            <w:vAlign w:val="center"/>
          </w:tcPr>
          <w:p w:rsidR="00FB5F61" w:rsidRPr="00FC1FC5" w:rsidRDefault="00FB5F61" w:rsidP="00FC1FC5">
            <w:pPr>
              <w:widowControl/>
              <w:jc w:val="center"/>
              <w:rPr>
                <w:rFonts w:ascii="Arial" w:hAnsi="Arial" w:cs="Arial"/>
              </w:rPr>
            </w:pPr>
          </w:p>
        </w:tc>
        <w:tc>
          <w:tcPr>
            <w:tcW w:w="1095"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197" w:type="dxa"/>
            <w:vAlign w:val="center"/>
          </w:tcPr>
          <w:p w:rsidR="00FB5F61" w:rsidRPr="00FC1FC5" w:rsidRDefault="00FB5F61" w:rsidP="00FC1FC5">
            <w:pPr>
              <w:widowControl/>
              <w:jc w:val="center"/>
              <w:rPr>
                <w:rFonts w:ascii="Arial" w:hAnsi="Arial" w:cs="Arial"/>
              </w:rPr>
            </w:pPr>
            <w:r w:rsidRPr="00FC1FC5">
              <w:rPr>
                <w:rFonts w:ascii="Arial" w:hAnsi="Arial" w:cs="Arial"/>
              </w:rPr>
              <w:t>W 18</w:t>
            </w:r>
          </w:p>
        </w:tc>
        <w:tc>
          <w:tcPr>
            <w:tcW w:w="1530" w:type="dxa"/>
            <w:vAlign w:val="center"/>
          </w:tcPr>
          <w:p w:rsidR="00FB5F61" w:rsidRPr="00FC1FC5" w:rsidRDefault="00FB5F61" w:rsidP="00FC1FC5">
            <w:pPr>
              <w:widowControl/>
              <w:jc w:val="center"/>
              <w:rPr>
                <w:rFonts w:ascii="Arial" w:hAnsi="Arial" w:cs="Arial"/>
              </w:rPr>
            </w:pPr>
            <w:r w:rsidRPr="00FC1FC5">
              <w:rPr>
                <w:rFonts w:ascii="Arial" w:hAnsi="Arial" w:cs="Arial"/>
              </w:rPr>
              <w:t>0,063</w:t>
            </w:r>
          </w:p>
        </w:tc>
        <w:tc>
          <w:tcPr>
            <w:tcW w:w="1287" w:type="dxa"/>
            <w:vMerge/>
            <w:vAlign w:val="center"/>
          </w:tcPr>
          <w:p w:rsidR="00FB5F61" w:rsidRPr="00FC1FC5" w:rsidRDefault="00FB5F61" w:rsidP="00FC1FC5">
            <w:pPr>
              <w:widowControl/>
              <w:jc w:val="center"/>
              <w:rPr>
                <w:rFonts w:ascii="Arial" w:hAnsi="Arial" w:cs="Arial"/>
              </w:rPr>
            </w:pPr>
          </w:p>
        </w:tc>
        <w:tc>
          <w:tcPr>
            <w:tcW w:w="1306" w:type="dxa"/>
            <w:vMerge/>
            <w:vAlign w:val="center"/>
          </w:tcPr>
          <w:p w:rsidR="00FB5F61" w:rsidRPr="00FC1FC5" w:rsidRDefault="00FB5F61" w:rsidP="00FC1FC5">
            <w:pPr>
              <w:widowControl/>
              <w:jc w:val="center"/>
              <w:rPr>
                <w:rFonts w:ascii="Arial" w:hAnsi="Arial" w:cs="Arial"/>
              </w:rPr>
            </w:pPr>
          </w:p>
        </w:tc>
      </w:tr>
      <w:tr w:rsidR="00FB5F61" w:rsidRPr="008E194B" w:rsidTr="00FC1FC5">
        <w:tc>
          <w:tcPr>
            <w:tcW w:w="1091" w:type="dxa"/>
            <w:vAlign w:val="center"/>
          </w:tcPr>
          <w:p w:rsidR="00FB5F61" w:rsidRPr="00FC1FC5" w:rsidRDefault="00FB5F61" w:rsidP="00FC1FC5">
            <w:pPr>
              <w:widowControl/>
              <w:jc w:val="center"/>
              <w:rPr>
                <w:rFonts w:ascii="Arial" w:hAnsi="Arial" w:cs="Arial"/>
              </w:rPr>
            </w:pPr>
          </w:p>
        </w:tc>
        <w:tc>
          <w:tcPr>
            <w:tcW w:w="1090" w:type="dxa"/>
            <w:vAlign w:val="center"/>
          </w:tcPr>
          <w:p w:rsidR="00FB5F61" w:rsidRPr="00FC1FC5" w:rsidRDefault="00FB5F61" w:rsidP="00FC1FC5">
            <w:pPr>
              <w:widowControl/>
              <w:jc w:val="center"/>
              <w:rPr>
                <w:rFonts w:ascii="Arial" w:hAnsi="Arial" w:cs="Arial"/>
              </w:rPr>
            </w:pPr>
          </w:p>
        </w:tc>
        <w:tc>
          <w:tcPr>
            <w:tcW w:w="1095" w:type="dxa"/>
            <w:vAlign w:val="center"/>
          </w:tcPr>
          <w:p w:rsidR="00FB5F61" w:rsidRPr="00FC1FC5" w:rsidRDefault="00FB5F61" w:rsidP="00FC1FC5">
            <w:pPr>
              <w:widowControl/>
              <w:jc w:val="center"/>
              <w:rPr>
                <w:rFonts w:ascii="Arial" w:hAnsi="Arial" w:cs="Arial"/>
              </w:rPr>
            </w:pPr>
          </w:p>
        </w:tc>
        <w:tc>
          <w:tcPr>
            <w:tcW w:w="1095"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197" w:type="dxa"/>
            <w:vAlign w:val="center"/>
          </w:tcPr>
          <w:p w:rsidR="00FB5F61" w:rsidRPr="00FC1FC5" w:rsidRDefault="00FB5F61" w:rsidP="00FC1FC5">
            <w:pPr>
              <w:widowControl/>
              <w:jc w:val="center"/>
              <w:rPr>
                <w:rFonts w:ascii="Arial" w:hAnsi="Arial" w:cs="Arial"/>
              </w:rPr>
            </w:pPr>
            <w:r w:rsidRPr="00FC1FC5">
              <w:rPr>
                <w:rFonts w:ascii="Arial" w:hAnsi="Arial" w:cs="Arial"/>
              </w:rPr>
              <w:t>W 19</w:t>
            </w:r>
          </w:p>
        </w:tc>
        <w:tc>
          <w:tcPr>
            <w:tcW w:w="1530" w:type="dxa"/>
            <w:vAlign w:val="center"/>
          </w:tcPr>
          <w:p w:rsidR="00FB5F61" w:rsidRPr="00FC1FC5" w:rsidRDefault="00FB5F61" w:rsidP="00FC1FC5">
            <w:pPr>
              <w:widowControl/>
              <w:jc w:val="center"/>
              <w:rPr>
                <w:rFonts w:ascii="Arial" w:hAnsi="Arial" w:cs="Arial"/>
              </w:rPr>
            </w:pPr>
            <w:r w:rsidRPr="00FC1FC5">
              <w:rPr>
                <w:rFonts w:ascii="Arial" w:hAnsi="Arial" w:cs="Arial"/>
              </w:rPr>
              <w:t>0,050</w:t>
            </w:r>
          </w:p>
        </w:tc>
        <w:tc>
          <w:tcPr>
            <w:tcW w:w="1287" w:type="dxa"/>
            <w:vMerge/>
            <w:vAlign w:val="center"/>
          </w:tcPr>
          <w:p w:rsidR="00FB5F61" w:rsidRPr="00FC1FC5" w:rsidRDefault="00FB5F61" w:rsidP="00FC1FC5">
            <w:pPr>
              <w:widowControl/>
              <w:jc w:val="center"/>
              <w:rPr>
                <w:rFonts w:ascii="Arial" w:hAnsi="Arial" w:cs="Arial"/>
              </w:rPr>
            </w:pPr>
          </w:p>
        </w:tc>
        <w:tc>
          <w:tcPr>
            <w:tcW w:w="1306" w:type="dxa"/>
            <w:vMerge/>
            <w:vAlign w:val="center"/>
          </w:tcPr>
          <w:p w:rsidR="00FB5F61" w:rsidRPr="00FC1FC5" w:rsidRDefault="00FB5F61" w:rsidP="00FC1FC5">
            <w:pPr>
              <w:widowControl/>
              <w:jc w:val="center"/>
              <w:rPr>
                <w:rFonts w:ascii="Arial" w:hAnsi="Arial" w:cs="Arial"/>
              </w:rPr>
            </w:pPr>
          </w:p>
        </w:tc>
      </w:tr>
    </w:tbl>
    <w:p w:rsidR="00FB5F61" w:rsidRPr="008E194B" w:rsidRDefault="00FB5F61" w:rsidP="00F648E7">
      <w:pPr>
        <w:widowControl/>
        <w:shd w:val="clear" w:color="auto" w:fill="FFFFFF"/>
        <w:tabs>
          <w:tab w:val="left" w:pos="1036"/>
        </w:tabs>
        <w:ind w:firstLine="567"/>
        <w:rPr>
          <w:rFonts w:ascii="Arial" w:hAnsi="Arial" w:cs="Arial"/>
          <w:b/>
          <w:bCs/>
          <w:color w:val="000000"/>
          <w:sz w:val="22"/>
          <w:szCs w:val="22"/>
        </w:rPr>
      </w:pPr>
    </w:p>
    <w:p w:rsidR="00FB5F61" w:rsidRPr="008E194B" w:rsidRDefault="00FB5F61" w:rsidP="007A20F7">
      <w:pPr>
        <w:ind w:firstLine="567"/>
        <w:rPr>
          <w:rFonts w:ascii="Arial" w:hAnsi="Arial" w:cs="Arial"/>
          <w:b/>
        </w:rPr>
      </w:pPr>
      <w:r w:rsidRPr="008E194B">
        <w:rPr>
          <w:rFonts w:ascii="Arial" w:hAnsi="Arial" w:cs="Arial"/>
          <w:b/>
        </w:rPr>
        <w:t>5</w:t>
      </w:r>
      <w:r w:rsidRPr="008E194B">
        <w:rPr>
          <w:rFonts w:ascii="Arial" w:hAnsi="Arial" w:cs="Arial"/>
          <w:b/>
        </w:rPr>
        <w:tab/>
        <w:t>ПРИМЕНЕНИЕ ИНДИКАТОРОВ КАЧЕСТВА ИЗОБРАЖЕНИЯ</w:t>
      </w:r>
    </w:p>
    <w:p w:rsidR="00FB5F61" w:rsidRPr="008E194B" w:rsidRDefault="00FB5F61" w:rsidP="00EE7EA9">
      <w:pPr>
        <w:ind w:firstLine="567"/>
        <w:rPr>
          <w:rFonts w:ascii="Arial" w:hAnsi="Arial" w:cs="Arial"/>
          <w:b/>
        </w:rPr>
      </w:pPr>
    </w:p>
    <w:p w:rsidR="00FB5F61" w:rsidRPr="008E194B" w:rsidRDefault="00FB5F61" w:rsidP="007A20F7">
      <w:pPr>
        <w:ind w:firstLine="567"/>
        <w:rPr>
          <w:rFonts w:ascii="Arial" w:hAnsi="Arial" w:cs="Arial"/>
          <w:b/>
        </w:rPr>
      </w:pPr>
      <w:r w:rsidRPr="008E194B">
        <w:rPr>
          <w:rFonts w:ascii="Arial" w:hAnsi="Arial" w:cs="Arial"/>
          <w:b/>
        </w:rPr>
        <w:t xml:space="preserve">5.1 Выбор  </w:t>
      </w:r>
    </w:p>
    <w:p w:rsidR="00FB5F61" w:rsidRPr="008E194B" w:rsidRDefault="00FB5F61" w:rsidP="008C4680">
      <w:pPr>
        <w:ind w:firstLine="567"/>
        <w:jc w:val="both"/>
        <w:rPr>
          <w:rFonts w:ascii="Arial" w:hAnsi="Arial" w:cs="Arial"/>
        </w:rPr>
      </w:pPr>
    </w:p>
    <w:p w:rsidR="00FB5F61" w:rsidRPr="008E194B" w:rsidRDefault="00FB5F61" w:rsidP="008C4680">
      <w:pPr>
        <w:ind w:firstLine="567"/>
        <w:jc w:val="both"/>
        <w:rPr>
          <w:rFonts w:ascii="Arial" w:hAnsi="Arial" w:cs="Arial"/>
        </w:rPr>
      </w:pPr>
      <w:r>
        <w:rPr>
          <w:rFonts w:ascii="Arial" w:hAnsi="Arial" w:cs="Arial"/>
        </w:rPr>
        <w:t xml:space="preserve"> Критериями для выбора ИКИ должны быть контролируемый материал и требуемое или предполагаемое значение качества изображения (чувствительности контроля).</w:t>
      </w:r>
    </w:p>
    <w:p w:rsidR="00FB5F61" w:rsidRPr="008E194B" w:rsidRDefault="00FB5F61" w:rsidP="00461D3B">
      <w:pPr>
        <w:ind w:firstLine="567"/>
        <w:jc w:val="both"/>
        <w:rPr>
          <w:rFonts w:ascii="Arial" w:hAnsi="Arial" w:cs="Arial"/>
        </w:rPr>
      </w:pPr>
      <w:r w:rsidRPr="008E194B">
        <w:rPr>
          <w:rFonts w:ascii="Arial" w:hAnsi="Arial" w:cs="Arial"/>
        </w:rPr>
        <w:t xml:space="preserve">Коэффициент поглощения материала проволоки должен быть максимально близким к коэффициенту поглощения материала объекта контроля. При использовании ИКИ при контроле объектов из материалов, не указанных в таблице 2, следует пользоваться указаниями ISO 19232-4. В этом случае коэффициент поглощения материала проволоки подбирается максимально близким к коэффициенту поглощения материала объекта контроля, но не превышая его. Если разница в величине коэффициентов поглощения слишком велика, следует использовать </w:t>
      </w:r>
      <w:r>
        <w:rPr>
          <w:rFonts w:ascii="Arial" w:hAnsi="Arial" w:cs="Arial"/>
        </w:rPr>
        <w:t>ИКИ</w:t>
      </w:r>
      <w:r w:rsidRPr="008E194B">
        <w:rPr>
          <w:rFonts w:ascii="Arial" w:hAnsi="Arial" w:cs="Arial"/>
        </w:rPr>
        <w:t xml:space="preserve"> из того же материала, что и объект контроля.</w:t>
      </w:r>
    </w:p>
    <w:p w:rsidR="00FB5F61" w:rsidRPr="008E194B" w:rsidRDefault="00FB5F61" w:rsidP="00EE7EA9">
      <w:pPr>
        <w:ind w:firstLine="567"/>
        <w:jc w:val="both"/>
        <w:rPr>
          <w:rFonts w:ascii="Arial" w:hAnsi="Arial" w:cs="Arial"/>
        </w:rPr>
      </w:pPr>
    </w:p>
    <w:p w:rsidR="00FB5F61" w:rsidRPr="008E194B" w:rsidRDefault="00FB5F61" w:rsidP="00461D3B">
      <w:pPr>
        <w:widowControl/>
        <w:shd w:val="clear" w:color="auto" w:fill="FFFFFF"/>
        <w:ind w:firstLine="567"/>
        <w:jc w:val="both"/>
        <w:rPr>
          <w:rFonts w:ascii="Arial" w:hAnsi="Arial" w:cs="Arial"/>
        </w:rPr>
      </w:pPr>
      <w:r w:rsidRPr="008E194B">
        <w:rPr>
          <w:rFonts w:ascii="Arial" w:hAnsi="Arial" w:cs="Arial"/>
          <w:bCs/>
        </w:rPr>
        <w:t>Таблица 2</w:t>
      </w:r>
      <w:r w:rsidRPr="008E194B">
        <w:rPr>
          <w:rFonts w:ascii="Arial" w:hAnsi="Arial" w:cs="Arial"/>
        </w:rPr>
        <w:t xml:space="preserve"> – Типы и материалы ИКИ, в зависимости от материала объекта контроля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5"/>
        <w:gridCol w:w="2055"/>
        <w:gridCol w:w="2155"/>
        <w:gridCol w:w="3516"/>
      </w:tblGrid>
      <w:tr w:rsidR="00FB5F61" w:rsidRPr="008E194B" w:rsidTr="00FC1FC5">
        <w:tc>
          <w:tcPr>
            <w:tcW w:w="2093" w:type="dxa"/>
            <w:vAlign w:val="center"/>
          </w:tcPr>
          <w:p w:rsidR="00FB5F61" w:rsidRPr="00FC1FC5" w:rsidRDefault="00FB5F61" w:rsidP="00FC1FC5">
            <w:pPr>
              <w:jc w:val="center"/>
              <w:rPr>
                <w:rFonts w:ascii="Arial" w:hAnsi="Arial" w:cs="Arial"/>
              </w:rPr>
            </w:pPr>
            <w:r w:rsidRPr="00FC1FC5">
              <w:rPr>
                <w:rFonts w:ascii="Arial" w:hAnsi="Arial" w:cs="Arial"/>
              </w:rPr>
              <w:t>Индикатор качества изображения</w:t>
            </w:r>
          </w:p>
        </w:tc>
        <w:tc>
          <w:tcPr>
            <w:tcW w:w="2268" w:type="dxa"/>
            <w:vAlign w:val="center"/>
          </w:tcPr>
          <w:p w:rsidR="00FB5F61" w:rsidRPr="00FC1FC5" w:rsidRDefault="00FB5F61" w:rsidP="00FC1FC5">
            <w:pPr>
              <w:jc w:val="center"/>
              <w:rPr>
                <w:rFonts w:ascii="Arial" w:hAnsi="Arial" w:cs="Arial"/>
              </w:rPr>
            </w:pPr>
            <w:r w:rsidRPr="00FC1FC5">
              <w:rPr>
                <w:rFonts w:ascii="Arial" w:hAnsi="Arial" w:cs="Arial"/>
              </w:rPr>
              <w:t>Номер проволоки</w:t>
            </w:r>
          </w:p>
        </w:tc>
        <w:tc>
          <w:tcPr>
            <w:tcW w:w="1276" w:type="dxa"/>
            <w:vAlign w:val="center"/>
          </w:tcPr>
          <w:p w:rsidR="00FB5F61" w:rsidRPr="00FC1FC5" w:rsidRDefault="00FB5F61" w:rsidP="00FC1FC5">
            <w:pPr>
              <w:jc w:val="center"/>
              <w:rPr>
                <w:rFonts w:ascii="Arial" w:hAnsi="Arial" w:cs="Arial"/>
              </w:rPr>
            </w:pPr>
            <w:r w:rsidRPr="00FC1FC5">
              <w:rPr>
                <w:rFonts w:ascii="Arial" w:hAnsi="Arial" w:cs="Arial"/>
              </w:rPr>
              <w:t>Материал проволоки</w:t>
            </w:r>
          </w:p>
        </w:tc>
        <w:tc>
          <w:tcPr>
            <w:tcW w:w="4054" w:type="dxa"/>
            <w:vAlign w:val="center"/>
          </w:tcPr>
          <w:p w:rsidR="00FB5F61" w:rsidRPr="00FC1FC5" w:rsidRDefault="00FB5F61" w:rsidP="00FC1FC5">
            <w:pPr>
              <w:jc w:val="center"/>
              <w:rPr>
                <w:rFonts w:ascii="Arial" w:hAnsi="Arial" w:cs="Arial"/>
              </w:rPr>
            </w:pPr>
            <w:r w:rsidRPr="00FC1FC5">
              <w:rPr>
                <w:rFonts w:ascii="Arial" w:hAnsi="Arial" w:cs="Arial"/>
              </w:rPr>
              <w:t>Подходит для контроля материалов</w:t>
            </w:r>
          </w:p>
        </w:tc>
      </w:tr>
      <w:tr w:rsidR="00FB5F61" w:rsidRPr="008E194B" w:rsidTr="00FC1FC5">
        <w:tc>
          <w:tcPr>
            <w:tcW w:w="2093" w:type="dxa"/>
            <w:vAlign w:val="center"/>
          </w:tcPr>
          <w:p w:rsidR="00FB5F61" w:rsidRPr="00FC1FC5" w:rsidRDefault="00FB5F61" w:rsidP="00FC1FC5">
            <w:pPr>
              <w:jc w:val="center"/>
              <w:rPr>
                <w:rFonts w:ascii="Arial" w:hAnsi="Arial" w:cs="Arial"/>
                <w:lang w:val="en-US"/>
              </w:rPr>
            </w:pPr>
            <w:r w:rsidRPr="00FC1FC5">
              <w:rPr>
                <w:rFonts w:ascii="Arial" w:hAnsi="Arial" w:cs="Arial"/>
                <w:lang w:val="en-US"/>
              </w:rPr>
              <w:t>W 1 CU</w:t>
            </w:r>
          </w:p>
          <w:p w:rsidR="00FB5F61" w:rsidRPr="00FC1FC5" w:rsidRDefault="00FB5F61" w:rsidP="00FC1FC5">
            <w:pPr>
              <w:jc w:val="center"/>
              <w:rPr>
                <w:rFonts w:ascii="Arial" w:hAnsi="Arial" w:cs="Arial"/>
                <w:lang w:val="en-US"/>
              </w:rPr>
            </w:pPr>
            <w:r w:rsidRPr="00FC1FC5">
              <w:rPr>
                <w:rFonts w:ascii="Arial" w:hAnsi="Arial" w:cs="Arial"/>
                <w:lang w:val="en-US"/>
              </w:rPr>
              <w:t>W 6 CU</w:t>
            </w:r>
          </w:p>
          <w:p w:rsidR="00FB5F61" w:rsidRPr="00FC1FC5" w:rsidRDefault="00FB5F61" w:rsidP="00FC1FC5">
            <w:pPr>
              <w:jc w:val="center"/>
              <w:rPr>
                <w:rFonts w:ascii="Arial" w:hAnsi="Arial" w:cs="Arial"/>
                <w:lang w:val="en-US"/>
              </w:rPr>
            </w:pPr>
            <w:r w:rsidRPr="00FC1FC5">
              <w:rPr>
                <w:rFonts w:ascii="Arial" w:hAnsi="Arial" w:cs="Arial"/>
                <w:lang w:val="en-US"/>
              </w:rPr>
              <w:t>W 10 CU</w:t>
            </w:r>
          </w:p>
          <w:p w:rsidR="00FB5F61" w:rsidRPr="00FC1FC5" w:rsidRDefault="00FB5F61" w:rsidP="00FC1FC5">
            <w:pPr>
              <w:jc w:val="center"/>
              <w:rPr>
                <w:rFonts w:ascii="Arial" w:hAnsi="Arial" w:cs="Arial"/>
                <w:lang w:val="en-US"/>
              </w:rPr>
            </w:pPr>
            <w:r w:rsidRPr="00FC1FC5">
              <w:rPr>
                <w:rFonts w:ascii="Arial" w:hAnsi="Arial" w:cs="Arial"/>
                <w:lang w:val="en-US"/>
              </w:rPr>
              <w:t>W 13 CU</w:t>
            </w:r>
          </w:p>
        </w:tc>
        <w:tc>
          <w:tcPr>
            <w:tcW w:w="2268" w:type="dxa"/>
            <w:vAlign w:val="center"/>
          </w:tcPr>
          <w:p w:rsidR="00FB5F61" w:rsidRPr="00FC1FC5" w:rsidRDefault="00FB5F61" w:rsidP="00FC1FC5">
            <w:pPr>
              <w:jc w:val="center"/>
              <w:rPr>
                <w:rFonts w:ascii="Arial" w:hAnsi="Arial" w:cs="Arial"/>
              </w:rPr>
            </w:pPr>
            <w:r w:rsidRPr="00FC1FC5">
              <w:rPr>
                <w:rFonts w:ascii="Arial" w:hAnsi="Arial" w:cs="Arial"/>
              </w:rPr>
              <w:t>W 1 – W 7</w:t>
            </w:r>
          </w:p>
          <w:p w:rsidR="00FB5F61" w:rsidRPr="00FC1FC5" w:rsidRDefault="00FB5F61" w:rsidP="00FC1FC5">
            <w:pPr>
              <w:jc w:val="center"/>
              <w:rPr>
                <w:rFonts w:ascii="Arial" w:hAnsi="Arial" w:cs="Arial"/>
              </w:rPr>
            </w:pPr>
            <w:r w:rsidRPr="00FC1FC5">
              <w:rPr>
                <w:rFonts w:ascii="Arial" w:hAnsi="Arial" w:cs="Arial"/>
              </w:rPr>
              <w:t>W 6 – W 12</w:t>
            </w:r>
          </w:p>
          <w:p w:rsidR="00FB5F61" w:rsidRPr="00FC1FC5" w:rsidRDefault="00FB5F61" w:rsidP="00FC1FC5">
            <w:pPr>
              <w:jc w:val="center"/>
              <w:rPr>
                <w:rFonts w:ascii="Arial" w:hAnsi="Arial" w:cs="Arial"/>
              </w:rPr>
            </w:pPr>
            <w:r w:rsidRPr="00FC1FC5">
              <w:rPr>
                <w:rFonts w:ascii="Arial" w:hAnsi="Arial" w:cs="Arial"/>
              </w:rPr>
              <w:t>W 10 – W 16</w:t>
            </w:r>
          </w:p>
          <w:p w:rsidR="00FB5F61" w:rsidRPr="00FC1FC5" w:rsidRDefault="00FB5F61" w:rsidP="00FC1FC5">
            <w:pPr>
              <w:jc w:val="center"/>
              <w:rPr>
                <w:rFonts w:ascii="Arial" w:hAnsi="Arial" w:cs="Arial"/>
              </w:rPr>
            </w:pPr>
            <w:r w:rsidRPr="00FC1FC5">
              <w:rPr>
                <w:rFonts w:ascii="Arial" w:hAnsi="Arial" w:cs="Arial"/>
              </w:rPr>
              <w:t>W 13 – W 19</w:t>
            </w:r>
          </w:p>
        </w:tc>
        <w:tc>
          <w:tcPr>
            <w:tcW w:w="1276" w:type="dxa"/>
            <w:vAlign w:val="center"/>
          </w:tcPr>
          <w:p w:rsidR="00FB5F61" w:rsidRPr="00FC1FC5" w:rsidRDefault="00FB5F61" w:rsidP="00FC1FC5">
            <w:pPr>
              <w:jc w:val="center"/>
              <w:rPr>
                <w:rFonts w:ascii="Arial" w:hAnsi="Arial" w:cs="Arial"/>
              </w:rPr>
            </w:pPr>
            <w:r w:rsidRPr="00FC1FC5">
              <w:rPr>
                <w:rFonts w:ascii="Arial" w:hAnsi="Arial" w:cs="Arial"/>
              </w:rPr>
              <w:t>Медь</w:t>
            </w:r>
          </w:p>
        </w:tc>
        <w:tc>
          <w:tcPr>
            <w:tcW w:w="4054" w:type="dxa"/>
            <w:vAlign w:val="center"/>
          </w:tcPr>
          <w:p w:rsidR="00FB5F61" w:rsidRPr="00FC1FC5" w:rsidRDefault="00FB5F61" w:rsidP="00FC1FC5">
            <w:pPr>
              <w:jc w:val="center"/>
              <w:rPr>
                <w:rFonts w:ascii="Arial" w:hAnsi="Arial" w:cs="Arial"/>
              </w:rPr>
            </w:pPr>
            <w:r w:rsidRPr="00FC1FC5">
              <w:rPr>
                <w:rFonts w:ascii="Arial" w:hAnsi="Arial" w:cs="Arial"/>
              </w:rPr>
              <w:t>Медь, цинк, олово и их сплавы</w:t>
            </w:r>
          </w:p>
        </w:tc>
      </w:tr>
      <w:tr w:rsidR="00FB5F61" w:rsidRPr="008E194B" w:rsidTr="00FC1FC5">
        <w:tc>
          <w:tcPr>
            <w:tcW w:w="2093" w:type="dxa"/>
            <w:vAlign w:val="center"/>
          </w:tcPr>
          <w:p w:rsidR="00FB5F61" w:rsidRPr="00FC1FC5" w:rsidRDefault="00FB5F61" w:rsidP="00FC1FC5">
            <w:pPr>
              <w:jc w:val="center"/>
              <w:rPr>
                <w:rFonts w:ascii="Arial" w:hAnsi="Arial" w:cs="Arial"/>
                <w:lang w:val="en-US"/>
              </w:rPr>
            </w:pPr>
            <w:r w:rsidRPr="00FC1FC5">
              <w:rPr>
                <w:rFonts w:ascii="Arial" w:hAnsi="Arial" w:cs="Arial"/>
                <w:lang w:val="en-US"/>
              </w:rPr>
              <w:t>W 1 FE</w:t>
            </w:r>
          </w:p>
          <w:p w:rsidR="00FB5F61" w:rsidRPr="00FC1FC5" w:rsidRDefault="00FB5F61" w:rsidP="00FC1FC5">
            <w:pPr>
              <w:jc w:val="center"/>
              <w:rPr>
                <w:rFonts w:ascii="Arial" w:hAnsi="Arial" w:cs="Arial"/>
                <w:lang w:val="en-US"/>
              </w:rPr>
            </w:pPr>
            <w:r w:rsidRPr="00FC1FC5">
              <w:rPr>
                <w:rFonts w:ascii="Arial" w:hAnsi="Arial" w:cs="Arial"/>
                <w:lang w:val="en-US"/>
              </w:rPr>
              <w:t>W 6 FE</w:t>
            </w:r>
          </w:p>
          <w:p w:rsidR="00FB5F61" w:rsidRPr="00FC1FC5" w:rsidRDefault="00FB5F61" w:rsidP="00FC1FC5">
            <w:pPr>
              <w:jc w:val="center"/>
              <w:rPr>
                <w:rFonts w:ascii="Arial" w:hAnsi="Arial" w:cs="Arial"/>
                <w:lang w:val="en-US"/>
              </w:rPr>
            </w:pPr>
            <w:r w:rsidRPr="00FC1FC5">
              <w:rPr>
                <w:rFonts w:ascii="Arial" w:hAnsi="Arial" w:cs="Arial"/>
                <w:lang w:val="en-US"/>
              </w:rPr>
              <w:t>W 10 FE</w:t>
            </w:r>
          </w:p>
          <w:p w:rsidR="00FB5F61" w:rsidRPr="00FC1FC5" w:rsidRDefault="00FB5F61" w:rsidP="00FC1FC5">
            <w:pPr>
              <w:jc w:val="center"/>
              <w:rPr>
                <w:rFonts w:ascii="Arial" w:hAnsi="Arial" w:cs="Arial"/>
                <w:lang w:val="en-US"/>
              </w:rPr>
            </w:pPr>
            <w:r w:rsidRPr="00FC1FC5">
              <w:rPr>
                <w:rFonts w:ascii="Arial" w:hAnsi="Arial" w:cs="Arial"/>
                <w:lang w:val="en-US"/>
              </w:rPr>
              <w:t>W 13 FE</w:t>
            </w:r>
          </w:p>
        </w:tc>
        <w:tc>
          <w:tcPr>
            <w:tcW w:w="2268" w:type="dxa"/>
            <w:vAlign w:val="center"/>
          </w:tcPr>
          <w:p w:rsidR="00FB5F61" w:rsidRPr="00FC1FC5" w:rsidRDefault="00FB5F61" w:rsidP="00FC1FC5">
            <w:pPr>
              <w:jc w:val="center"/>
              <w:rPr>
                <w:rFonts w:ascii="Arial" w:hAnsi="Arial" w:cs="Arial"/>
              </w:rPr>
            </w:pPr>
            <w:r w:rsidRPr="00FC1FC5">
              <w:rPr>
                <w:rFonts w:ascii="Arial" w:hAnsi="Arial" w:cs="Arial"/>
              </w:rPr>
              <w:t>W 1 – W 7</w:t>
            </w:r>
          </w:p>
          <w:p w:rsidR="00FB5F61" w:rsidRPr="00FC1FC5" w:rsidRDefault="00FB5F61" w:rsidP="00FC1FC5">
            <w:pPr>
              <w:jc w:val="center"/>
              <w:rPr>
                <w:rFonts w:ascii="Arial" w:hAnsi="Arial" w:cs="Arial"/>
              </w:rPr>
            </w:pPr>
            <w:r w:rsidRPr="00FC1FC5">
              <w:rPr>
                <w:rFonts w:ascii="Arial" w:hAnsi="Arial" w:cs="Arial"/>
              </w:rPr>
              <w:t>W 6 – W 12</w:t>
            </w:r>
          </w:p>
          <w:p w:rsidR="00FB5F61" w:rsidRPr="00FC1FC5" w:rsidRDefault="00FB5F61" w:rsidP="00FC1FC5">
            <w:pPr>
              <w:jc w:val="center"/>
              <w:rPr>
                <w:rFonts w:ascii="Arial" w:hAnsi="Arial" w:cs="Arial"/>
              </w:rPr>
            </w:pPr>
            <w:r w:rsidRPr="00FC1FC5">
              <w:rPr>
                <w:rFonts w:ascii="Arial" w:hAnsi="Arial" w:cs="Arial"/>
              </w:rPr>
              <w:t>W 10 – W 16</w:t>
            </w:r>
          </w:p>
          <w:p w:rsidR="00FB5F61" w:rsidRPr="00FC1FC5" w:rsidRDefault="00FB5F61" w:rsidP="00FC1FC5">
            <w:pPr>
              <w:jc w:val="center"/>
              <w:rPr>
                <w:rFonts w:ascii="Arial" w:hAnsi="Arial" w:cs="Arial"/>
              </w:rPr>
            </w:pPr>
            <w:r w:rsidRPr="00FC1FC5">
              <w:rPr>
                <w:rFonts w:ascii="Arial" w:hAnsi="Arial" w:cs="Arial"/>
              </w:rPr>
              <w:t>W 13 – W 19</w:t>
            </w:r>
          </w:p>
        </w:tc>
        <w:tc>
          <w:tcPr>
            <w:tcW w:w="1276" w:type="dxa"/>
            <w:vAlign w:val="center"/>
          </w:tcPr>
          <w:p w:rsidR="00FB5F61" w:rsidRPr="00FC1FC5" w:rsidRDefault="00FB5F61" w:rsidP="00FC1FC5">
            <w:pPr>
              <w:jc w:val="center"/>
              <w:rPr>
                <w:rFonts w:ascii="Arial" w:hAnsi="Arial" w:cs="Arial"/>
              </w:rPr>
            </w:pPr>
            <w:r w:rsidRPr="00FC1FC5">
              <w:rPr>
                <w:rFonts w:ascii="Arial" w:hAnsi="Arial" w:cs="Arial"/>
              </w:rPr>
              <w:t>Сталь (низколегированная)</w:t>
            </w:r>
          </w:p>
        </w:tc>
        <w:tc>
          <w:tcPr>
            <w:tcW w:w="4054" w:type="dxa"/>
            <w:vAlign w:val="center"/>
          </w:tcPr>
          <w:p w:rsidR="00FB5F61" w:rsidRPr="00FC1FC5" w:rsidRDefault="00FB5F61" w:rsidP="00FC1FC5">
            <w:pPr>
              <w:jc w:val="center"/>
              <w:rPr>
                <w:rFonts w:ascii="Arial" w:hAnsi="Arial" w:cs="Arial"/>
              </w:rPr>
            </w:pPr>
            <w:r w:rsidRPr="00FC1FC5">
              <w:rPr>
                <w:rFonts w:ascii="Arial" w:hAnsi="Arial" w:cs="Arial"/>
              </w:rPr>
              <w:t>Черные металлы</w:t>
            </w:r>
          </w:p>
        </w:tc>
      </w:tr>
      <w:tr w:rsidR="00FB5F61" w:rsidRPr="008E194B" w:rsidTr="00FC1FC5">
        <w:tc>
          <w:tcPr>
            <w:tcW w:w="2093" w:type="dxa"/>
            <w:vAlign w:val="center"/>
          </w:tcPr>
          <w:p w:rsidR="00FB5F61" w:rsidRPr="00FC1FC5" w:rsidRDefault="00FB5F61" w:rsidP="00FC1FC5">
            <w:pPr>
              <w:jc w:val="center"/>
              <w:rPr>
                <w:rFonts w:ascii="Arial" w:hAnsi="Arial" w:cs="Arial"/>
                <w:lang w:val="en-US"/>
              </w:rPr>
            </w:pPr>
            <w:r w:rsidRPr="00FC1FC5">
              <w:rPr>
                <w:rFonts w:ascii="Arial" w:hAnsi="Arial" w:cs="Arial"/>
                <w:lang w:val="en-US"/>
              </w:rPr>
              <w:t>W 1 TI</w:t>
            </w:r>
          </w:p>
          <w:p w:rsidR="00FB5F61" w:rsidRPr="00FC1FC5" w:rsidRDefault="00FB5F61" w:rsidP="00FC1FC5">
            <w:pPr>
              <w:jc w:val="center"/>
              <w:rPr>
                <w:rFonts w:ascii="Arial" w:hAnsi="Arial" w:cs="Arial"/>
                <w:lang w:val="en-US"/>
              </w:rPr>
            </w:pPr>
            <w:r w:rsidRPr="00FC1FC5">
              <w:rPr>
                <w:rFonts w:ascii="Arial" w:hAnsi="Arial" w:cs="Arial"/>
                <w:lang w:val="en-US"/>
              </w:rPr>
              <w:t>W 6 TI</w:t>
            </w:r>
          </w:p>
          <w:p w:rsidR="00FB5F61" w:rsidRPr="00FC1FC5" w:rsidRDefault="00FB5F61" w:rsidP="00FC1FC5">
            <w:pPr>
              <w:jc w:val="center"/>
              <w:rPr>
                <w:rFonts w:ascii="Arial" w:hAnsi="Arial" w:cs="Arial"/>
                <w:lang w:val="en-US"/>
              </w:rPr>
            </w:pPr>
            <w:r w:rsidRPr="00FC1FC5">
              <w:rPr>
                <w:rFonts w:ascii="Arial" w:hAnsi="Arial" w:cs="Arial"/>
                <w:lang w:val="en-US"/>
              </w:rPr>
              <w:t>W 10 TI</w:t>
            </w:r>
          </w:p>
          <w:p w:rsidR="00FB5F61" w:rsidRPr="00FC1FC5" w:rsidRDefault="00FB5F61" w:rsidP="00FC1FC5">
            <w:pPr>
              <w:jc w:val="center"/>
              <w:rPr>
                <w:rFonts w:ascii="Arial" w:hAnsi="Arial" w:cs="Arial"/>
                <w:lang w:val="en-US"/>
              </w:rPr>
            </w:pPr>
            <w:r w:rsidRPr="00FC1FC5">
              <w:rPr>
                <w:rFonts w:ascii="Arial" w:hAnsi="Arial" w:cs="Arial"/>
                <w:lang w:val="en-US"/>
              </w:rPr>
              <w:t>W 13 TI</w:t>
            </w:r>
          </w:p>
        </w:tc>
        <w:tc>
          <w:tcPr>
            <w:tcW w:w="2268" w:type="dxa"/>
            <w:vAlign w:val="center"/>
          </w:tcPr>
          <w:p w:rsidR="00FB5F61" w:rsidRPr="00FC1FC5" w:rsidRDefault="00FB5F61" w:rsidP="00FC1FC5">
            <w:pPr>
              <w:jc w:val="center"/>
              <w:rPr>
                <w:rFonts w:ascii="Arial" w:hAnsi="Arial" w:cs="Arial"/>
              </w:rPr>
            </w:pPr>
            <w:r w:rsidRPr="00FC1FC5">
              <w:rPr>
                <w:rFonts w:ascii="Arial" w:hAnsi="Arial" w:cs="Arial"/>
              </w:rPr>
              <w:t>W 1 – W 7</w:t>
            </w:r>
          </w:p>
          <w:p w:rsidR="00FB5F61" w:rsidRPr="00FC1FC5" w:rsidRDefault="00FB5F61" w:rsidP="00FC1FC5">
            <w:pPr>
              <w:jc w:val="center"/>
              <w:rPr>
                <w:rFonts w:ascii="Arial" w:hAnsi="Arial" w:cs="Arial"/>
              </w:rPr>
            </w:pPr>
            <w:r w:rsidRPr="00FC1FC5">
              <w:rPr>
                <w:rFonts w:ascii="Arial" w:hAnsi="Arial" w:cs="Arial"/>
              </w:rPr>
              <w:t>W 6 – W 12</w:t>
            </w:r>
          </w:p>
          <w:p w:rsidR="00FB5F61" w:rsidRPr="00FC1FC5" w:rsidRDefault="00FB5F61" w:rsidP="00FC1FC5">
            <w:pPr>
              <w:jc w:val="center"/>
              <w:rPr>
                <w:rFonts w:ascii="Arial" w:hAnsi="Arial" w:cs="Arial"/>
              </w:rPr>
            </w:pPr>
            <w:r w:rsidRPr="00FC1FC5">
              <w:rPr>
                <w:rFonts w:ascii="Arial" w:hAnsi="Arial" w:cs="Arial"/>
              </w:rPr>
              <w:t>W 10 – W 16</w:t>
            </w:r>
          </w:p>
          <w:p w:rsidR="00FB5F61" w:rsidRPr="00FC1FC5" w:rsidRDefault="00FB5F61" w:rsidP="00FC1FC5">
            <w:pPr>
              <w:jc w:val="center"/>
              <w:rPr>
                <w:rFonts w:ascii="Arial" w:hAnsi="Arial" w:cs="Arial"/>
              </w:rPr>
            </w:pPr>
            <w:r w:rsidRPr="00FC1FC5">
              <w:rPr>
                <w:rFonts w:ascii="Arial" w:hAnsi="Arial" w:cs="Arial"/>
              </w:rPr>
              <w:t>W 13 – W 19</w:t>
            </w:r>
          </w:p>
        </w:tc>
        <w:tc>
          <w:tcPr>
            <w:tcW w:w="1276" w:type="dxa"/>
            <w:vAlign w:val="center"/>
          </w:tcPr>
          <w:p w:rsidR="00FB5F61" w:rsidRPr="00FC1FC5" w:rsidRDefault="00FB5F61" w:rsidP="00FC1FC5">
            <w:pPr>
              <w:jc w:val="center"/>
              <w:rPr>
                <w:rFonts w:ascii="Arial" w:hAnsi="Arial" w:cs="Arial"/>
              </w:rPr>
            </w:pPr>
            <w:r w:rsidRPr="00FC1FC5">
              <w:rPr>
                <w:rFonts w:ascii="Arial" w:hAnsi="Arial" w:cs="Arial"/>
              </w:rPr>
              <w:t>Титан</w:t>
            </w:r>
          </w:p>
        </w:tc>
        <w:tc>
          <w:tcPr>
            <w:tcW w:w="4054" w:type="dxa"/>
            <w:vAlign w:val="center"/>
          </w:tcPr>
          <w:p w:rsidR="00FB5F61" w:rsidRPr="00FC1FC5" w:rsidRDefault="00FB5F61" w:rsidP="00FC1FC5">
            <w:pPr>
              <w:jc w:val="center"/>
              <w:rPr>
                <w:rFonts w:ascii="Arial" w:hAnsi="Arial" w:cs="Arial"/>
              </w:rPr>
            </w:pPr>
            <w:r w:rsidRPr="00FC1FC5">
              <w:rPr>
                <w:rFonts w:ascii="Arial" w:hAnsi="Arial" w:cs="Arial"/>
              </w:rPr>
              <w:t>Титан и его сплавы</w:t>
            </w:r>
          </w:p>
        </w:tc>
      </w:tr>
      <w:tr w:rsidR="00FB5F61" w:rsidRPr="008E194B" w:rsidTr="00FC1FC5">
        <w:tc>
          <w:tcPr>
            <w:tcW w:w="2093" w:type="dxa"/>
            <w:vAlign w:val="center"/>
          </w:tcPr>
          <w:p w:rsidR="00FB5F61" w:rsidRPr="00FC1FC5" w:rsidRDefault="00FB5F61" w:rsidP="00FC1FC5">
            <w:pPr>
              <w:jc w:val="center"/>
              <w:rPr>
                <w:rFonts w:ascii="Arial" w:hAnsi="Arial" w:cs="Arial"/>
                <w:lang w:val="en-US"/>
              </w:rPr>
            </w:pPr>
            <w:r w:rsidRPr="00FC1FC5">
              <w:rPr>
                <w:rFonts w:ascii="Arial" w:hAnsi="Arial" w:cs="Arial"/>
                <w:lang w:val="en-US"/>
              </w:rPr>
              <w:t>W 1 AL</w:t>
            </w:r>
          </w:p>
          <w:p w:rsidR="00FB5F61" w:rsidRPr="00FC1FC5" w:rsidRDefault="00FB5F61" w:rsidP="00FC1FC5">
            <w:pPr>
              <w:jc w:val="center"/>
              <w:rPr>
                <w:rFonts w:ascii="Arial" w:hAnsi="Arial" w:cs="Arial"/>
                <w:lang w:val="en-US"/>
              </w:rPr>
            </w:pPr>
            <w:r w:rsidRPr="00FC1FC5">
              <w:rPr>
                <w:rFonts w:ascii="Arial" w:hAnsi="Arial" w:cs="Arial"/>
                <w:lang w:val="en-US"/>
              </w:rPr>
              <w:t>W 6 AL</w:t>
            </w:r>
          </w:p>
          <w:p w:rsidR="00FB5F61" w:rsidRPr="00FC1FC5" w:rsidRDefault="00FB5F61" w:rsidP="00FC1FC5">
            <w:pPr>
              <w:jc w:val="center"/>
              <w:rPr>
                <w:rFonts w:ascii="Arial" w:hAnsi="Arial" w:cs="Arial"/>
                <w:lang w:val="en-US"/>
              </w:rPr>
            </w:pPr>
            <w:r w:rsidRPr="00FC1FC5">
              <w:rPr>
                <w:rFonts w:ascii="Arial" w:hAnsi="Arial" w:cs="Arial"/>
                <w:lang w:val="en-US"/>
              </w:rPr>
              <w:t>W 10 AL</w:t>
            </w:r>
          </w:p>
          <w:p w:rsidR="00FB5F61" w:rsidRPr="00FC1FC5" w:rsidRDefault="00FB5F61" w:rsidP="00FC1FC5">
            <w:pPr>
              <w:jc w:val="center"/>
              <w:rPr>
                <w:rFonts w:ascii="Arial" w:hAnsi="Arial" w:cs="Arial"/>
                <w:lang w:val="en-US"/>
              </w:rPr>
            </w:pPr>
            <w:r w:rsidRPr="00FC1FC5">
              <w:rPr>
                <w:rFonts w:ascii="Arial" w:hAnsi="Arial" w:cs="Arial"/>
                <w:lang w:val="en-US"/>
              </w:rPr>
              <w:t>W 13 AL</w:t>
            </w:r>
          </w:p>
        </w:tc>
        <w:tc>
          <w:tcPr>
            <w:tcW w:w="2268" w:type="dxa"/>
            <w:vAlign w:val="center"/>
          </w:tcPr>
          <w:p w:rsidR="00FB5F61" w:rsidRPr="00FC1FC5" w:rsidRDefault="00FB5F61" w:rsidP="00FC1FC5">
            <w:pPr>
              <w:jc w:val="center"/>
              <w:rPr>
                <w:rFonts w:ascii="Arial" w:hAnsi="Arial" w:cs="Arial"/>
              </w:rPr>
            </w:pPr>
            <w:r w:rsidRPr="00FC1FC5">
              <w:rPr>
                <w:rFonts w:ascii="Arial" w:hAnsi="Arial" w:cs="Arial"/>
              </w:rPr>
              <w:t>W 1 – W 7</w:t>
            </w:r>
          </w:p>
          <w:p w:rsidR="00FB5F61" w:rsidRPr="00FC1FC5" w:rsidRDefault="00FB5F61" w:rsidP="00FC1FC5">
            <w:pPr>
              <w:jc w:val="center"/>
              <w:rPr>
                <w:rFonts w:ascii="Arial" w:hAnsi="Arial" w:cs="Arial"/>
              </w:rPr>
            </w:pPr>
            <w:r w:rsidRPr="00FC1FC5">
              <w:rPr>
                <w:rFonts w:ascii="Arial" w:hAnsi="Arial" w:cs="Arial"/>
              </w:rPr>
              <w:t>W 6 – W 12</w:t>
            </w:r>
          </w:p>
          <w:p w:rsidR="00FB5F61" w:rsidRPr="00FC1FC5" w:rsidRDefault="00FB5F61" w:rsidP="00FC1FC5">
            <w:pPr>
              <w:jc w:val="center"/>
              <w:rPr>
                <w:rFonts w:ascii="Arial" w:hAnsi="Arial" w:cs="Arial"/>
              </w:rPr>
            </w:pPr>
            <w:r w:rsidRPr="00FC1FC5">
              <w:rPr>
                <w:rFonts w:ascii="Arial" w:hAnsi="Arial" w:cs="Arial"/>
              </w:rPr>
              <w:t>W 10 – W 16</w:t>
            </w:r>
          </w:p>
          <w:p w:rsidR="00FB5F61" w:rsidRPr="00FC1FC5" w:rsidRDefault="00FB5F61" w:rsidP="00FC1FC5">
            <w:pPr>
              <w:jc w:val="center"/>
              <w:rPr>
                <w:rFonts w:ascii="Arial" w:hAnsi="Arial" w:cs="Arial"/>
              </w:rPr>
            </w:pPr>
            <w:r w:rsidRPr="00FC1FC5">
              <w:rPr>
                <w:rFonts w:ascii="Arial" w:hAnsi="Arial" w:cs="Arial"/>
              </w:rPr>
              <w:t>W 13 – W 19</w:t>
            </w:r>
          </w:p>
        </w:tc>
        <w:tc>
          <w:tcPr>
            <w:tcW w:w="1276" w:type="dxa"/>
            <w:vAlign w:val="center"/>
          </w:tcPr>
          <w:p w:rsidR="00FB5F61" w:rsidRPr="00FC1FC5" w:rsidRDefault="00FB5F61" w:rsidP="00FC1FC5">
            <w:pPr>
              <w:jc w:val="center"/>
              <w:rPr>
                <w:rFonts w:ascii="Arial" w:hAnsi="Arial" w:cs="Arial"/>
              </w:rPr>
            </w:pPr>
            <w:r w:rsidRPr="00FC1FC5">
              <w:rPr>
                <w:rFonts w:ascii="Arial" w:hAnsi="Arial" w:cs="Arial"/>
              </w:rPr>
              <w:t>Алюминий</w:t>
            </w:r>
          </w:p>
        </w:tc>
        <w:tc>
          <w:tcPr>
            <w:tcW w:w="4054" w:type="dxa"/>
            <w:vAlign w:val="center"/>
          </w:tcPr>
          <w:p w:rsidR="00FB5F61" w:rsidRPr="00FC1FC5" w:rsidRDefault="00FB5F61" w:rsidP="00FC1FC5">
            <w:pPr>
              <w:jc w:val="center"/>
              <w:rPr>
                <w:rFonts w:ascii="Arial" w:hAnsi="Arial" w:cs="Arial"/>
              </w:rPr>
            </w:pPr>
            <w:r w:rsidRPr="00FC1FC5">
              <w:rPr>
                <w:rFonts w:ascii="Arial" w:hAnsi="Arial" w:cs="Arial"/>
              </w:rPr>
              <w:t>Алюминий и его сплавы</w:t>
            </w:r>
          </w:p>
        </w:tc>
      </w:tr>
    </w:tbl>
    <w:p w:rsidR="00FB5F61" w:rsidRPr="008E194B" w:rsidRDefault="00FB5F61" w:rsidP="00EE7EA9">
      <w:pPr>
        <w:ind w:firstLine="567"/>
        <w:jc w:val="both"/>
        <w:rPr>
          <w:rFonts w:ascii="Arial" w:hAnsi="Arial" w:cs="Arial"/>
        </w:rPr>
      </w:pPr>
    </w:p>
    <w:p w:rsidR="00FB5F61" w:rsidRPr="008E194B" w:rsidRDefault="00FB5F61" w:rsidP="00EE7EA9">
      <w:pPr>
        <w:widowControl/>
        <w:shd w:val="clear" w:color="auto" w:fill="FFFFFF"/>
        <w:ind w:firstLine="567"/>
        <w:rPr>
          <w:rFonts w:ascii="Arial" w:hAnsi="Arial" w:cs="Arial"/>
          <w:b/>
          <w:bCs/>
          <w:color w:val="000000"/>
          <w:sz w:val="22"/>
          <w:szCs w:val="22"/>
        </w:rPr>
      </w:pPr>
    </w:p>
    <w:p w:rsidR="00FB5F61" w:rsidRPr="008E194B" w:rsidRDefault="00FB5F61" w:rsidP="00350C49">
      <w:pPr>
        <w:ind w:firstLine="567"/>
        <w:rPr>
          <w:rFonts w:ascii="Arial" w:hAnsi="Arial" w:cs="Arial"/>
          <w:b/>
        </w:rPr>
      </w:pPr>
      <w:r w:rsidRPr="008E194B">
        <w:rPr>
          <w:rFonts w:ascii="Arial" w:hAnsi="Arial" w:cs="Arial"/>
          <w:b/>
        </w:rPr>
        <w:t>5.2 Размещение на объекте</w:t>
      </w:r>
    </w:p>
    <w:p w:rsidR="00FB5F61" w:rsidRPr="008E194B" w:rsidRDefault="00FB5F61" w:rsidP="00EE7EA9">
      <w:pPr>
        <w:ind w:firstLine="567"/>
        <w:rPr>
          <w:rFonts w:ascii="Arial" w:hAnsi="Arial" w:cs="Arial"/>
          <w:b/>
        </w:rPr>
      </w:pPr>
    </w:p>
    <w:p w:rsidR="00FB5F61" w:rsidRPr="008E194B" w:rsidRDefault="00FB5F61" w:rsidP="00102B3E">
      <w:pPr>
        <w:ind w:firstLine="567"/>
        <w:jc w:val="both"/>
        <w:rPr>
          <w:rFonts w:ascii="Arial" w:hAnsi="Arial" w:cs="Arial"/>
          <w:bCs/>
        </w:rPr>
      </w:pPr>
      <w:r w:rsidRPr="008E194B">
        <w:rPr>
          <w:rFonts w:ascii="Arial" w:hAnsi="Arial" w:cs="Arial"/>
          <w:bCs/>
        </w:rPr>
        <w:t>ИКИ следует устанавливать на контролируемом участке со стороны, обращенной к источнику излучения и удаленной от детектора. Если это невозможно, допускается устанавливать ИКИ на контролируемой поверхности</w:t>
      </w:r>
      <w:r>
        <w:rPr>
          <w:rFonts w:ascii="Arial" w:hAnsi="Arial" w:cs="Arial"/>
          <w:bCs/>
        </w:rPr>
        <w:t xml:space="preserve"> со стороны детектора</w:t>
      </w:r>
      <w:r w:rsidRPr="008E194B">
        <w:rPr>
          <w:rFonts w:ascii="Arial" w:hAnsi="Arial" w:cs="Arial"/>
          <w:bCs/>
        </w:rPr>
        <w:t>. В этом случае, на радиографическом снимке должен присутствовать маркировочный знак F, прилегающий к зоне маркировки ИКИ.</w:t>
      </w:r>
    </w:p>
    <w:p w:rsidR="00FB5F61" w:rsidRPr="008E194B" w:rsidRDefault="00FB5F61" w:rsidP="00102B3E">
      <w:pPr>
        <w:ind w:firstLine="567"/>
        <w:jc w:val="both"/>
        <w:rPr>
          <w:rFonts w:ascii="Arial" w:hAnsi="Arial" w:cs="Arial"/>
          <w:bCs/>
        </w:rPr>
      </w:pPr>
      <w:r w:rsidRPr="008E194B">
        <w:rPr>
          <w:rFonts w:ascii="Arial" w:hAnsi="Arial" w:cs="Arial"/>
          <w:bCs/>
        </w:rPr>
        <w:t xml:space="preserve">ИКИ должен быть размещен на объекте контроля в области с наиболее равномерной толщиной. </w:t>
      </w:r>
    </w:p>
    <w:p w:rsidR="00FB5F61" w:rsidRPr="008E194B" w:rsidRDefault="00FB5F61" w:rsidP="00102B3E">
      <w:pPr>
        <w:ind w:firstLine="567"/>
        <w:rPr>
          <w:rFonts w:ascii="Arial" w:hAnsi="Arial" w:cs="Arial"/>
          <w:bCs/>
        </w:rPr>
      </w:pPr>
      <w:r w:rsidRPr="008E194B">
        <w:rPr>
          <w:rFonts w:ascii="Arial" w:hAnsi="Arial" w:cs="Arial"/>
          <w:bCs/>
        </w:rPr>
        <w:t>При необходимости, в действующих стандартах могут быть установлены иные варианты размещения ИКИ.</w:t>
      </w:r>
    </w:p>
    <w:p w:rsidR="00FB5F61" w:rsidRPr="008E194B" w:rsidRDefault="00FB5F61" w:rsidP="00E25F46">
      <w:pPr>
        <w:ind w:firstLine="567"/>
        <w:rPr>
          <w:rFonts w:ascii="Arial" w:hAnsi="Arial" w:cs="Arial"/>
          <w:bCs/>
        </w:rPr>
      </w:pPr>
    </w:p>
    <w:p w:rsidR="00FB5F61" w:rsidRPr="008E194B" w:rsidRDefault="00FB5F61" w:rsidP="00DB3880">
      <w:pPr>
        <w:ind w:firstLine="567"/>
        <w:rPr>
          <w:rFonts w:ascii="Arial" w:hAnsi="Arial" w:cs="Arial"/>
        </w:rPr>
      </w:pPr>
      <w:r w:rsidRPr="008E194B">
        <w:rPr>
          <w:rFonts w:ascii="Arial" w:hAnsi="Arial" w:cs="Arial"/>
        </w:rPr>
        <w:br w:type="page"/>
      </w:r>
    </w:p>
    <w:p w:rsidR="00FB5F61" w:rsidRPr="008E194B" w:rsidRDefault="00FB5F61" w:rsidP="00DB3880">
      <w:pPr>
        <w:tabs>
          <w:tab w:val="left" w:pos="851"/>
        </w:tabs>
        <w:ind w:firstLine="567"/>
        <w:rPr>
          <w:rFonts w:ascii="Arial" w:hAnsi="Arial" w:cs="Arial"/>
          <w:b/>
        </w:rPr>
      </w:pPr>
      <w:r w:rsidRPr="008E194B">
        <w:rPr>
          <w:rFonts w:ascii="Arial" w:hAnsi="Arial" w:cs="Arial"/>
          <w:b/>
        </w:rPr>
        <w:t>6</w:t>
      </w:r>
      <w:r w:rsidRPr="008E194B">
        <w:rPr>
          <w:rFonts w:ascii="Arial" w:hAnsi="Arial" w:cs="Arial"/>
          <w:b/>
        </w:rPr>
        <w:tab/>
        <w:t xml:space="preserve">ОПРЕДЕЛЕНИЕ ЗНАЧЕНИЯ КАЧЕСТВА ИЗОБРАЖЕНИЯ </w:t>
      </w:r>
    </w:p>
    <w:p w:rsidR="00FB5F61" w:rsidRPr="008E194B" w:rsidRDefault="00FB5F61" w:rsidP="00EE7EA9">
      <w:pPr>
        <w:ind w:firstLine="567"/>
        <w:rPr>
          <w:rFonts w:ascii="Arial" w:hAnsi="Arial" w:cs="Arial"/>
          <w:b/>
        </w:rPr>
      </w:pPr>
    </w:p>
    <w:p w:rsidR="00FB5F61" w:rsidRPr="008E194B" w:rsidRDefault="00FB5F61" w:rsidP="00CC236F">
      <w:pPr>
        <w:ind w:firstLine="567"/>
        <w:jc w:val="both"/>
        <w:rPr>
          <w:rFonts w:ascii="Arial" w:hAnsi="Arial" w:cs="Arial"/>
        </w:rPr>
      </w:pPr>
      <w:r w:rsidRPr="008E194B">
        <w:rPr>
          <w:rFonts w:ascii="Arial" w:hAnsi="Arial" w:cs="Arial"/>
        </w:rPr>
        <w:t>При просмотре изображения следует соблюдать условия, установленные в ISO 5580. Значение качества изображения принимается равным номеру проволоки наименьшего диаметра, которую возможно отчетливо распознать на изображении. Изображение проволоки считается распознанным, если отчетливо виден непрерывный участок проволоки длинной не менее 10 мм.</w:t>
      </w:r>
    </w:p>
    <w:p w:rsidR="00FB5F61" w:rsidRPr="008E194B" w:rsidRDefault="00FB5F61" w:rsidP="00CC236F">
      <w:pPr>
        <w:widowControl/>
        <w:shd w:val="clear" w:color="auto" w:fill="FFFFFF"/>
        <w:ind w:firstLine="567"/>
        <w:jc w:val="both"/>
        <w:rPr>
          <w:rFonts w:ascii="Arial" w:hAnsi="Arial" w:cs="Arial"/>
          <w:color w:val="000000"/>
        </w:rPr>
      </w:pPr>
      <w:r w:rsidRPr="008E194B">
        <w:rPr>
          <w:rFonts w:ascii="Arial" w:hAnsi="Arial" w:cs="Arial"/>
          <w:color w:val="000000"/>
        </w:rPr>
        <w:t>Как правило, при проведении радиографического контроля, значение качества изображения определяют для каждого радиографического снимка.</w:t>
      </w:r>
    </w:p>
    <w:p w:rsidR="00FB5F61" w:rsidRPr="008E194B" w:rsidRDefault="00FB5F61" w:rsidP="00F63A8A">
      <w:pPr>
        <w:widowControl/>
        <w:shd w:val="clear" w:color="auto" w:fill="FFFFFF"/>
        <w:ind w:firstLine="567"/>
        <w:jc w:val="both"/>
        <w:rPr>
          <w:rFonts w:ascii="Arial" w:hAnsi="Arial" w:cs="Arial"/>
        </w:rPr>
      </w:pPr>
      <w:r w:rsidRPr="008E194B">
        <w:rPr>
          <w:rFonts w:ascii="Arial" w:hAnsi="Arial" w:cs="Arial"/>
          <w:color w:val="000000"/>
        </w:rPr>
        <w:t xml:space="preserve">В обоснованных случаях, если радиографические снимки аналогичных объектов контроля в аналогичных контролируемых областях произведены по одинаковой методике экспонирования и обработки и предполагается несущественность различия в </w:t>
      </w:r>
      <w:r w:rsidRPr="008E194B">
        <w:rPr>
          <w:rFonts w:ascii="Arial" w:hAnsi="Arial" w:cs="Arial"/>
        </w:rPr>
        <w:t>значениях качества изображения</w:t>
      </w:r>
      <w:r w:rsidRPr="008E194B">
        <w:rPr>
          <w:rFonts w:ascii="Arial" w:hAnsi="Arial" w:cs="Arial"/>
          <w:color w:val="000000"/>
        </w:rPr>
        <w:t xml:space="preserve">, допускается проводить выборочный контроль </w:t>
      </w:r>
      <w:r w:rsidRPr="008E194B">
        <w:rPr>
          <w:rFonts w:ascii="Arial" w:hAnsi="Arial" w:cs="Arial"/>
        </w:rPr>
        <w:t>значения качества изображения</w:t>
      </w:r>
      <w:r w:rsidRPr="008E194B">
        <w:rPr>
          <w:rFonts w:ascii="Arial" w:hAnsi="Arial" w:cs="Arial"/>
          <w:color w:val="000000"/>
        </w:rPr>
        <w:t>. Объем контроля, в этом случае, устанавливается по согласованию между заказчиком и исполнителем работ.</w:t>
      </w:r>
    </w:p>
    <w:p w:rsidR="00FB5F61" w:rsidRPr="008E194B" w:rsidRDefault="00FB5F61" w:rsidP="008F7FF0">
      <w:pPr>
        <w:widowControl/>
        <w:shd w:val="clear" w:color="auto" w:fill="FFFFFF"/>
        <w:ind w:firstLine="567"/>
        <w:jc w:val="center"/>
        <w:rPr>
          <w:rFonts w:ascii="Arial" w:hAnsi="Arial" w:cs="Arial"/>
          <w:sz w:val="24"/>
          <w:szCs w:val="24"/>
        </w:rPr>
      </w:pPr>
      <w:r w:rsidRPr="008E194B">
        <w:rPr>
          <w:rFonts w:ascii="Arial" w:hAnsi="Arial" w:cs="Arial"/>
          <w:sz w:val="24"/>
          <w:szCs w:val="24"/>
        </w:rPr>
        <w:br w:type="page"/>
      </w:r>
      <w:r w:rsidRPr="008E194B">
        <w:rPr>
          <w:rFonts w:ascii="Arial" w:hAnsi="Arial" w:cs="Arial"/>
          <w:sz w:val="24"/>
          <w:szCs w:val="24"/>
        </w:rPr>
        <w:lastRenderedPageBreak/>
        <w:t>Приложение А (справочное)</w:t>
      </w:r>
    </w:p>
    <w:p w:rsidR="00FB5F61" w:rsidRPr="008E194B" w:rsidRDefault="00FB5F61" w:rsidP="00B340CA">
      <w:pPr>
        <w:widowControl/>
        <w:shd w:val="clear" w:color="auto" w:fill="FFFFFF"/>
        <w:ind w:firstLine="567"/>
        <w:jc w:val="center"/>
        <w:rPr>
          <w:rFonts w:ascii="Arial" w:hAnsi="Arial" w:cs="Arial"/>
          <w:i/>
        </w:rPr>
      </w:pPr>
    </w:p>
    <w:p w:rsidR="00FB5F61" w:rsidRPr="008E194B" w:rsidRDefault="00FB5F61" w:rsidP="00B340CA">
      <w:pPr>
        <w:widowControl/>
        <w:shd w:val="clear" w:color="auto" w:fill="FFFFFF"/>
        <w:ind w:firstLine="567"/>
        <w:jc w:val="center"/>
        <w:rPr>
          <w:rFonts w:ascii="Arial" w:hAnsi="Arial" w:cs="Arial"/>
          <w:i/>
        </w:rPr>
      </w:pPr>
    </w:p>
    <w:p w:rsidR="00FB5F61" w:rsidRPr="008E194B" w:rsidRDefault="00FB5F61" w:rsidP="00B340CA">
      <w:pPr>
        <w:widowControl/>
        <w:shd w:val="clear" w:color="auto" w:fill="FFFFFF"/>
        <w:ind w:firstLine="567"/>
        <w:jc w:val="center"/>
        <w:rPr>
          <w:rFonts w:ascii="Arial" w:hAnsi="Arial" w:cs="Arial"/>
          <w:sz w:val="24"/>
          <w:szCs w:val="24"/>
        </w:rPr>
      </w:pPr>
      <w:r w:rsidRPr="008E194B">
        <w:rPr>
          <w:rFonts w:ascii="Arial" w:hAnsi="Arial" w:cs="Arial"/>
          <w:sz w:val="24"/>
          <w:szCs w:val="24"/>
        </w:rPr>
        <w:t>Руководство по переводу идентификаторов проволоки по ASTM E747-04</w:t>
      </w:r>
    </w:p>
    <w:p w:rsidR="00FB5F61" w:rsidRPr="008E194B" w:rsidRDefault="00FB5F61" w:rsidP="00EE7EA9">
      <w:pPr>
        <w:widowControl/>
        <w:shd w:val="clear" w:color="auto" w:fill="FFFFFF"/>
        <w:ind w:firstLine="567"/>
        <w:rPr>
          <w:rFonts w:ascii="Arial" w:hAnsi="Arial" w:cs="Arial"/>
          <w:sz w:val="24"/>
          <w:szCs w:val="24"/>
        </w:rPr>
      </w:pPr>
    </w:p>
    <w:p w:rsidR="00FB5F61" w:rsidRPr="008E194B" w:rsidRDefault="00FB5F61" w:rsidP="00DC45DC">
      <w:pPr>
        <w:pStyle w:val="1"/>
      </w:pPr>
      <w:r w:rsidRPr="008E194B">
        <w:t>ИКИ проволочного типа, описанные в ASTM E747-04 имеют тот же диаметр, что и указанные в Таблице 1, но их маркировка различна. Таблица А.1 содержит данные для перевода идентификаторов проволоки по ASTM E747-04 в номера проволоки, в соответствии с настоящим стандартом. Контроль качества радиографических снимков с применением ИКИ проволочного типа по ASTM E747-04 может устанавливаться по согласованию между заказчиком и исполнителем работ.</w:t>
      </w:r>
    </w:p>
    <w:p w:rsidR="00FB5F61" w:rsidRPr="008E194B" w:rsidRDefault="00FB5F61" w:rsidP="00D9746B">
      <w:pPr>
        <w:widowControl/>
        <w:shd w:val="clear" w:color="auto" w:fill="FFFFFF"/>
        <w:ind w:firstLine="567"/>
        <w:jc w:val="both"/>
        <w:rPr>
          <w:rFonts w:ascii="Arial" w:hAnsi="Arial" w:cs="Arial"/>
        </w:rPr>
      </w:pPr>
      <w:r w:rsidRPr="008E194B">
        <w:rPr>
          <w:rFonts w:ascii="Arial" w:hAnsi="Arial" w:cs="Arial"/>
        </w:rPr>
        <w:t>ИКИ должны быть пронумерованы и маркированы изготовителем по ASTM E747-04 в соответствии с требованиями п. 4.4.</w:t>
      </w:r>
    </w:p>
    <w:p w:rsidR="00FB5F61" w:rsidRPr="008E194B" w:rsidRDefault="00FB5F61" w:rsidP="00D9746B">
      <w:pPr>
        <w:widowControl/>
        <w:shd w:val="clear" w:color="auto" w:fill="FFFFFF"/>
        <w:ind w:firstLine="567"/>
        <w:jc w:val="both"/>
        <w:rPr>
          <w:rFonts w:ascii="Arial" w:hAnsi="Arial" w:cs="Arial"/>
        </w:rPr>
      </w:pPr>
    </w:p>
    <w:p w:rsidR="00FB5F61" w:rsidRPr="008E194B" w:rsidRDefault="00FB5F61" w:rsidP="00D9746B">
      <w:pPr>
        <w:widowControl/>
        <w:shd w:val="clear" w:color="auto" w:fill="FFFFFF"/>
        <w:ind w:firstLine="567"/>
        <w:jc w:val="both"/>
        <w:rPr>
          <w:rFonts w:ascii="Arial" w:hAnsi="Arial" w:cs="Arial"/>
        </w:rPr>
      </w:pPr>
      <w:r w:rsidRPr="008E194B">
        <w:rPr>
          <w:rFonts w:ascii="Arial" w:hAnsi="Arial" w:cs="Arial"/>
        </w:rPr>
        <w:t>Таблица А.1 – перевод номера проволоки по ISO в идентификаторы проволоки по ASTM E747-04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0"/>
        <w:gridCol w:w="1920"/>
        <w:gridCol w:w="1691"/>
        <w:gridCol w:w="1249"/>
        <w:gridCol w:w="1920"/>
        <w:gridCol w:w="1691"/>
      </w:tblGrid>
      <w:tr w:rsidR="00FB5F61" w:rsidRPr="008E194B" w:rsidTr="00FC1FC5">
        <w:tc>
          <w:tcPr>
            <w:tcW w:w="1220" w:type="dxa"/>
          </w:tcPr>
          <w:p w:rsidR="00FB5F61" w:rsidRPr="00FC1FC5" w:rsidRDefault="00FB5F61" w:rsidP="00FC1FC5">
            <w:pPr>
              <w:widowControl/>
              <w:jc w:val="center"/>
              <w:rPr>
                <w:rFonts w:ascii="Arial" w:hAnsi="Arial" w:cs="Arial"/>
              </w:rPr>
            </w:pPr>
            <w:r w:rsidRPr="00FC1FC5">
              <w:rPr>
                <w:rFonts w:ascii="Arial" w:hAnsi="Arial" w:cs="Arial"/>
              </w:rPr>
              <w:t>Номер проволоки по ISO</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Соответствующий идентификатор по ASTM E747-04</w:t>
            </w:r>
          </w:p>
        </w:tc>
        <w:tc>
          <w:tcPr>
            <w:tcW w:w="1691" w:type="dxa"/>
          </w:tcPr>
          <w:p w:rsidR="00FB5F61" w:rsidRPr="00FC1FC5" w:rsidRDefault="00FB5F61" w:rsidP="00FC1FC5">
            <w:pPr>
              <w:widowControl/>
              <w:jc w:val="center"/>
              <w:rPr>
                <w:rFonts w:ascii="Arial" w:hAnsi="Arial" w:cs="Arial"/>
              </w:rPr>
            </w:pPr>
            <w:r w:rsidRPr="00FC1FC5">
              <w:rPr>
                <w:rFonts w:ascii="Arial" w:hAnsi="Arial" w:cs="Arial"/>
              </w:rPr>
              <w:t>Идентификатор набора по ASTM</w:t>
            </w:r>
          </w:p>
        </w:tc>
        <w:tc>
          <w:tcPr>
            <w:tcW w:w="1249" w:type="dxa"/>
          </w:tcPr>
          <w:p w:rsidR="00FB5F61" w:rsidRPr="00FC1FC5" w:rsidRDefault="00FB5F61" w:rsidP="00FC1FC5">
            <w:pPr>
              <w:widowControl/>
              <w:jc w:val="center"/>
              <w:rPr>
                <w:rFonts w:ascii="Arial" w:hAnsi="Arial" w:cs="Arial"/>
              </w:rPr>
            </w:pPr>
            <w:r w:rsidRPr="00FC1FC5">
              <w:rPr>
                <w:rFonts w:ascii="Arial" w:hAnsi="Arial" w:cs="Arial"/>
              </w:rPr>
              <w:t>Номер проволоки по ISO</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Соответствующий идентификатор по ASTM E747-04</w:t>
            </w:r>
          </w:p>
        </w:tc>
        <w:tc>
          <w:tcPr>
            <w:tcW w:w="1691" w:type="dxa"/>
          </w:tcPr>
          <w:p w:rsidR="00FB5F61" w:rsidRPr="00FC1FC5" w:rsidRDefault="00FB5F61" w:rsidP="00FC1FC5">
            <w:pPr>
              <w:widowControl/>
              <w:jc w:val="center"/>
              <w:rPr>
                <w:rFonts w:ascii="Arial" w:hAnsi="Arial" w:cs="Arial"/>
              </w:rPr>
            </w:pPr>
            <w:r w:rsidRPr="00FC1FC5">
              <w:rPr>
                <w:rFonts w:ascii="Arial" w:hAnsi="Arial" w:cs="Arial"/>
              </w:rPr>
              <w:t>Идентификатор набора по ASTM</w:t>
            </w:r>
          </w:p>
        </w:tc>
      </w:tr>
      <w:tr w:rsidR="00FB5F61" w:rsidRPr="008E194B" w:rsidTr="00FC1FC5">
        <w:tc>
          <w:tcPr>
            <w:tcW w:w="1220" w:type="dxa"/>
          </w:tcPr>
          <w:p w:rsidR="00FB5F61" w:rsidRPr="00FC1FC5" w:rsidRDefault="00FB5F61" w:rsidP="00FC1FC5">
            <w:pPr>
              <w:widowControl/>
              <w:jc w:val="center"/>
              <w:rPr>
                <w:rFonts w:ascii="Arial" w:hAnsi="Arial" w:cs="Arial"/>
              </w:rPr>
            </w:pPr>
            <w:r w:rsidRPr="00FC1FC5">
              <w:rPr>
                <w:rFonts w:ascii="Cambria" w:hAnsi="Cambria" w:cs="Cambria"/>
              </w:rPr>
              <w:t>—</w:t>
            </w:r>
          </w:p>
        </w:tc>
        <w:tc>
          <w:tcPr>
            <w:tcW w:w="1920" w:type="dxa"/>
          </w:tcPr>
          <w:p w:rsidR="00FB5F61" w:rsidRPr="00FC1FC5" w:rsidRDefault="00FB5F61" w:rsidP="00FC1FC5">
            <w:pPr>
              <w:widowControl/>
              <w:jc w:val="center"/>
              <w:rPr>
                <w:rFonts w:ascii="Arial" w:hAnsi="Arial" w:cs="Arial"/>
              </w:rPr>
            </w:pPr>
          </w:p>
        </w:tc>
        <w:tc>
          <w:tcPr>
            <w:tcW w:w="1691" w:type="dxa"/>
          </w:tcPr>
          <w:p w:rsidR="00FB5F61" w:rsidRPr="00FC1FC5" w:rsidRDefault="00FB5F61" w:rsidP="00FC1FC5">
            <w:pPr>
              <w:widowControl/>
              <w:jc w:val="center"/>
              <w:rPr>
                <w:rFonts w:ascii="Arial" w:hAnsi="Arial" w:cs="Arial"/>
              </w:rPr>
            </w:pPr>
          </w:p>
        </w:tc>
        <w:tc>
          <w:tcPr>
            <w:tcW w:w="1249" w:type="dxa"/>
          </w:tcPr>
          <w:p w:rsidR="00FB5F61" w:rsidRPr="00FC1FC5" w:rsidRDefault="00FB5F61" w:rsidP="00FC1FC5">
            <w:pPr>
              <w:widowControl/>
              <w:jc w:val="center"/>
              <w:rPr>
                <w:rFonts w:ascii="Arial" w:hAnsi="Arial" w:cs="Arial"/>
              </w:rPr>
            </w:pPr>
            <w:r w:rsidRPr="00FC1FC5">
              <w:rPr>
                <w:rFonts w:ascii="Cambria" w:hAnsi="Cambria" w:cs="Cambria"/>
              </w:rPr>
              <w:t>—</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21</w:t>
            </w:r>
          </w:p>
        </w:tc>
        <w:tc>
          <w:tcPr>
            <w:tcW w:w="1691" w:type="dxa"/>
            <w:vMerge w:val="restart"/>
            <w:vAlign w:val="center"/>
          </w:tcPr>
          <w:p w:rsidR="00FB5F61" w:rsidRPr="00FC1FC5" w:rsidRDefault="00FB5F61" w:rsidP="00FC1FC5">
            <w:pPr>
              <w:widowControl/>
              <w:jc w:val="center"/>
              <w:rPr>
                <w:rFonts w:ascii="Arial" w:hAnsi="Arial" w:cs="Arial"/>
              </w:rPr>
            </w:pPr>
            <w:r w:rsidRPr="00FC1FC5">
              <w:rPr>
                <w:rFonts w:ascii="Arial" w:hAnsi="Arial" w:cs="Arial"/>
              </w:rPr>
              <w:t>Набор D</w:t>
            </w:r>
          </w:p>
          <w:p w:rsidR="00FB5F61" w:rsidRPr="00FC1FC5" w:rsidRDefault="00FB5F61" w:rsidP="00FC1FC5">
            <w:pPr>
              <w:widowControl/>
              <w:jc w:val="center"/>
              <w:rPr>
                <w:rFonts w:ascii="Arial" w:hAnsi="Arial" w:cs="Arial"/>
              </w:rPr>
            </w:pPr>
            <w:r w:rsidRPr="00FC1FC5">
              <w:rPr>
                <w:rFonts w:ascii="Arial" w:hAnsi="Arial" w:cs="Arial"/>
              </w:rPr>
              <w:t>(Set D)</w:t>
            </w:r>
          </w:p>
        </w:tc>
      </w:tr>
      <w:tr w:rsidR="00FB5F61" w:rsidRPr="008E194B" w:rsidTr="00FC1FC5">
        <w:tc>
          <w:tcPr>
            <w:tcW w:w="1220" w:type="dxa"/>
          </w:tcPr>
          <w:p w:rsidR="00FB5F61" w:rsidRPr="00FC1FC5" w:rsidRDefault="00FB5F61" w:rsidP="00FC1FC5">
            <w:pPr>
              <w:widowControl/>
              <w:jc w:val="center"/>
              <w:rPr>
                <w:rFonts w:ascii="Arial" w:hAnsi="Arial" w:cs="Arial"/>
              </w:rPr>
            </w:pPr>
            <w:r w:rsidRPr="00FC1FC5">
              <w:rPr>
                <w:rFonts w:ascii="Cambria" w:hAnsi="Cambria" w:cs="Cambria"/>
              </w:rPr>
              <w:t>—</w:t>
            </w:r>
          </w:p>
        </w:tc>
        <w:tc>
          <w:tcPr>
            <w:tcW w:w="1920" w:type="dxa"/>
          </w:tcPr>
          <w:p w:rsidR="00FB5F61" w:rsidRPr="00FC1FC5" w:rsidRDefault="00FB5F61" w:rsidP="00FC1FC5">
            <w:pPr>
              <w:widowControl/>
              <w:jc w:val="center"/>
              <w:rPr>
                <w:rFonts w:ascii="Arial" w:hAnsi="Arial" w:cs="Arial"/>
              </w:rPr>
            </w:pPr>
          </w:p>
        </w:tc>
        <w:tc>
          <w:tcPr>
            <w:tcW w:w="1691" w:type="dxa"/>
          </w:tcPr>
          <w:p w:rsidR="00FB5F61" w:rsidRPr="00FC1FC5" w:rsidRDefault="00FB5F61" w:rsidP="00FC1FC5">
            <w:pPr>
              <w:widowControl/>
              <w:jc w:val="center"/>
              <w:rPr>
                <w:rFonts w:ascii="Arial" w:hAnsi="Arial" w:cs="Arial"/>
              </w:rPr>
            </w:pPr>
          </w:p>
        </w:tc>
        <w:tc>
          <w:tcPr>
            <w:tcW w:w="1249" w:type="dxa"/>
          </w:tcPr>
          <w:p w:rsidR="00FB5F61" w:rsidRPr="00FC1FC5" w:rsidRDefault="00FB5F61" w:rsidP="00FC1FC5">
            <w:pPr>
              <w:widowControl/>
              <w:jc w:val="center"/>
              <w:rPr>
                <w:rFonts w:ascii="Arial" w:hAnsi="Arial" w:cs="Arial"/>
              </w:rPr>
            </w:pPr>
            <w:r w:rsidRPr="00FC1FC5">
              <w:rPr>
                <w:rFonts w:ascii="Cambria" w:hAnsi="Cambria" w:cs="Cambria"/>
              </w:rPr>
              <w:t>—</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20</w:t>
            </w:r>
          </w:p>
        </w:tc>
        <w:tc>
          <w:tcPr>
            <w:tcW w:w="1691" w:type="dxa"/>
            <w:vMerge/>
          </w:tcPr>
          <w:p w:rsidR="00FB5F61" w:rsidRPr="00FC1FC5" w:rsidRDefault="00FB5F61" w:rsidP="00FC1FC5">
            <w:pPr>
              <w:widowControl/>
              <w:jc w:val="center"/>
              <w:rPr>
                <w:rFonts w:ascii="Arial" w:hAnsi="Arial" w:cs="Arial"/>
              </w:rPr>
            </w:pPr>
          </w:p>
        </w:tc>
      </w:tr>
      <w:tr w:rsidR="00FB5F61" w:rsidRPr="008E194B" w:rsidTr="00FC1FC5">
        <w:tc>
          <w:tcPr>
            <w:tcW w:w="1220" w:type="dxa"/>
          </w:tcPr>
          <w:p w:rsidR="00FB5F61" w:rsidRPr="00FC1FC5" w:rsidRDefault="00FB5F61" w:rsidP="00FC1FC5">
            <w:pPr>
              <w:widowControl/>
              <w:jc w:val="center"/>
              <w:rPr>
                <w:rFonts w:ascii="Arial" w:hAnsi="Arial" w:cs="Arial"/>
              </w:rPr>
            </w:pPr>
            <w:r w:rsidRPr="00FC1FC5">
              <w:rPr>
                <w:rFonts w:ascii="Cambria" w:hAnsi="Cambria" w:cs="Cambria"/>
              </w:rPr>
              <w:t>—</w:t>
            </w:r>
          </w:p>
        </w:tc>
        <w:tc>
          <w:tcPr>
            <w:tcW w:w="1920" w:type="dxa"/>
          </w:tcPr>
          <w:p w:rsidR="00FB5F61" w:rsidRPr="00FC1FC5" w:rsidRDefault="00FB5F61" w:rsidP="00FC1FC5">
            <w:pPr>
              <w:widowControl/>
              <w:jc w:val="center"/>
              <w:rPr>
                <w:rFonts w:ascii="Arial" w:hAnsi="Arial" w:cs="Arial"/>
              </w:rPr>
            </w:pPr>
          </w:p>
        </w:tc>
        <w:tc>
          <w:tcPr>
            <w:tcW w:w="1691" w:type="dxa"/>
          </w:tcPr>
          <w:p w:rsidR="00FB5F61" w:rsidRPr="00FC1FC5" w:rsidRDefault="00FB5F61" w:rsidP="00FC1FC5">
            <w:pPr>
              <w:widowControl/>
              <w:jc w:val="center"/>
              <w:rPr>
                <w:rFonts w:ascii="Arial" w:hAnsi="Arial" w:cs="Arial"/>
              </w:rPr>
            </w:pPr>
          </w:p>
        </w:tc>
        <w:tc>
          <w:tcPr>
            <w:tcW w:w="1249" w:type="dxa"/>
          </w:tcPr>
          <w:p w:rsidR="00FB5F61" w:rsidRPr="00FC1FC5" w:rsidRDefault="00FB5F61" w:rsidP="00FC1FC5">
            <w:pPr>
              <w:widowControl/>
              <w:jc w:val="center"/>
              <w:rPr>
                <w:rFonts w:ascii="Arial" w:hAnsi="Arial" w:cs="Arial"/>
              </w:rPr>
            </w:pPr>
            <w:r w:rsidRPr="00FC1FC5">
              <w:rPr>
                <w:rFonts w:ascii="Cambria" w:hAnsi="Cambria" w:cs="Cambria"/>
              </w:rPr>
              <w:t>—</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19</w:t>
            </w:r>
          </w:p>
        </w:tc>
        <w:tc>
          <w:tcPr>
            <w:tcW w:w="1691" w:type="dxa"/>
            <w:vMerge/>
          </w:tcPr>
          <w:p w:rsidR="00FB5F61" w:rsidRPr="00FC1FC5" w:rsidRDefault="00FB5F61" w:rsidP="00FC1FC5">
            <w:pPr>
              <w:widowControl/>
              <w:jc w:val="center"/>
              <w:rPr>
                <w:rFonts w:ascii="Arial" w:hAnsi="Arial" w:cs="Arial"/>
              </w:rPr>
            </w:pPr>
          </w:p>
        </w:tc>
      </w:tr>
      <w:tr w:rsidR="00FB5F61" w:rsidRPr="008E194B" w:rsidTr="00FC1FC5">
        <w:tc>
          <w:tcPr>
            <w:tcW w:w="1220" w:type="dxa"/>
          </w:tcPr>
          <w:p w:rsidR="00FB5F61" w:rsidRPr="00FC1FC5" w:rsidRDefault="00FB5F61" w:rsidP="00FC1FC5">
            <w:pPr>
              <w:widowControl/>
              <w:jc w:val="center"/>
              <w:rPr>
                <w:rFonts w:ascii="Arial" w:hAnsi="Arial" w:cs="Arial"/>
              </w:rPr>
            </w:pPr>
            <w:r w:rsidRPr="00FC1FC5">
              <w:rPr>
                <w:rFonts w:ascii="Cambria" w:hAnsi="Cambria" w:cs="Cambria"/>
              </w:rPr>
              <w:t>—</w:t>
            </w:r>
          </w:p>
        </w:tc>
        <w:tc>
          <w:tcPr>
            <w:tcW w:w="1920" w:type="dxa"/>
          </w:tcPr>
          <w:p w:rsidR="00FB5F61" w:rsidRPr="00FC1FC5" w:rsidRDefault="00FB5F61" w:rsidP="00FC1FC5">
            <w:pPr>
              <w:widowControl/>
              <w:jc w:val="center"/>
              <w:rPr>
                <w:rFonts w:ascii="Arial" w:hAnsi="Arial" w:cs="Arial"/>
              </w:rPr>
            </w:pPr>
          </w:p>
        </w:tc>
        <w:tc>
          <w:tcPr>
            <w:tcW w:w="1691" w:type="dxa"/>
          </w:tcPr>
          <w:p w:rsidR="00FB5F61" w:rsidRPr="00FC1FC5" w:rsidRDefault="00FB5F61" w:rsidP="00FC1FC5">
            <w:pPr>
              <w:widowControl/>
              <w:jc w:val="center"/>
              <w:rPr>
                <w:rFonts w:ascii="Arial" w:hAnsi="Arial" w:cs="Arial"/>
              </w:rPr>
            </w:pPr>
          </w:p>
        </w:tc>
        <w:tc>
          <w:tcPr>
            <w:tcW w:w="1249" w:type="dxa"/>
          </w:tcPr>
          <w:p w:rsidR="00FB5F61" w:rsidRPr="00FC1FC5" w:rsidRDefault="00FB5F61" w:rsidP="00FC1FC5">
            <w:pPr>
              <w:widowControl/>
              <w:jc w:val="center"/>
              <w:rPr>
                <w:rFonts w:ascii="Arial" w:hAnsi="Arial" w:cs="Arial"/>
              </w:rPr>
            </w:pPr>
            <w:r w:rsidRPr="00FC1FC5">
              <w:rPr>
                <w:rFonts w:ascii="Cambria" w:hAnsi="Cambria" w:cs="Cambria"/>
              </w:rPr>
              <w:t>—</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18</w:t>
            </w:r>
          </w:p>
        </w:tc>
        <w:tc>
          <w:tcPr>
            <w:tcW w:w="1691" w:type="dxa"/>
            <w:vMerge/>
          </w:tcPr>
          <w:p w:rsidR="00FB5F61" w:rsidRPr="00FC1FC5" w:rsidRDefault="00FB5F61" w:rsidP="00FC1FC5">
            <w:pPr>
              <w:widowControl/>
              <w:jc w:val="center"/>
              <w:rPr>
                <w:rFonts w:ascii="Arial" w:hAnsi="Arial" w:cs="Arial"/>
              </w:rPr>
            </w:pPr>
          </w:p>
        </w:tc>
      </w:tr>
      <w:tr w:rsidR="00FB5F61" w:rsidRPr="008E194B" w:rsidTr="00FC1FC5">
        <w:tc>
          <w:tcPr>
            <w:tcW w:w="1220" w:type="dxa"/>
          </w:tcPr>
          <w:p w:rsidR="00FB5F61" w:rsidRPr="00FC1FC5" w:rsidRDefault="00FB5F61" w:rsidP="00FC1FC5">
            <w:pPr>
              <w:widowControl/>
              <w:jc w:val="center"/>
              <w:rPr>
                <w:rFonts w:ascii="Arial" w:hAnsi="Arial" w:cs="Arial"/>
              </w:rPr>
            </w:pPr>
            <w:r w:rsidRPr="00FC1FC5">
              <w:rPr>
                <w:rFonts w:ascii="Arial" w:hAnsi="Arial" w:cs="Arial"/>
              </w:rPr>
              <w:t>W1</w:t>
            </w:r>
          </w:p>
        </w:tc>
        <w:tc>
          <w:tcPr>
            <w:tcW w:w="1920" w:type="dxa"/>
          </w:tcPr>
          <w:p w:rsidR="00FB5F61" w:rsidRPr="00FC1FC5" w:rsidRDefault="00FB5F61" w:rsidP="00FC1FC5">
            <w:pPr>
              <w:widowControl/>
              <w:jc w:val="center"/>
              <w:rPr>
                <w:rFonts w:ascii="Arial" w:hAnsi="Arial" w:cs="Arial"/>
              </w:rPr>
            </w:pPr>
          </w:p>
        </w:tc>
        <w:tc>
          <w:tcPr>
            <w:tcW w:w="1691" w:type="dxa"/>
          </w:tcPr>
          <w:p w:rsidR="00FB5F61" w:rsidRPr="00FC1FC5" w:rsidRDefault="00FB5F61" w:rsidP="00FC1FC5">
            <w:pPr>
              <w:widowControl/>
              <w:jc w:val="center"/>
              <w:rPr>
                <w:rFonts w:ascii="Arial" w:hAnsi="Arial" w:cs="Arial"/>
              </w:rPr>
            </w:pPr>
          </w:p>
        </w:tc>
        <w:tc>
          <w:tcPr>
            <w:tcW w:w="1249" w:type="dxa"/>
          </w:tcPr>
          <w:p w:rsidR="00FB5F61" w:rsidRPr="00FC1FC5" w:rsidRDefault="00FB5F61" w:rsidP="00FC1FC5">
            <w:pPr>
              <w:widowControl/>
              <w:jc w:val="center"/>
              <w:rPr>
                <w:rFonts w:ascii="Arial" w:hAnsi="Arial" w:cs="Arial"/>
              </w:rPr>
            </w:pPr>
            <w:r w:rsidRPr="00FC1FC5">
              <w:rPr>
                <w:rFonts w:ascii="Arial" w:hAnsi="Arial" w:cs="Arial"/>
              </w:rPr>
              <w:t>W1</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17</w:t>
            </w:r>
          </w:p>
        </w:tc>
        <w:tc>
          <w:tcPr>
            <w:tcW w:w="1691" w:type="dxa"/>
            <w:vMerge/>
          </w:tcPr>
          <w:p w:rsidR="00FB5F61" w:rsidRPr="00FC1FC5" w:rsidRDefault="00FB5F61" w:rsidP="00FC1FC5">
            <w:pPr>
              <w:widowControl/>
              <w:jc w:val="center"/>
              <w:rPr>
                <w:rFonts w:ascii="Arial" w:hAnsi="Arial" w:cs="Arial"/>
              </w:rPr>
            </w:pPr>
          </w:p>
        </w:tc>
      </w:tr>
      <w:tr w:rsidR="00FB5F61" w:rsidRPr="008E194B" w:rsidTr="00FC1FC5">
        <w:tc>
          <w:tcPr>
            <w:tcW w:w="1220" w:type="dxa"/>
          </w:tcPr>
          <w:p w:rsidR="00FB5F61" w:rsidRPr="00FC1FC5" w:rsidRDefault="00FB5F61" w:rsidP="00FC1FC5">
            <w:pPr>
              <w:widowControl/>
              <w:jc w:val="center"/>
              <w:rPr>
                <w:rFonts w:ascii="Arial" w:hAnsi="Arial" w:cs="Arial"/>
              </w:rPr>
            </w:pPr>
            <w:r w:rsidRPr="00FC1FC5">
              <w:rPr>
                <w:rFonts w:ascii="Arial" w:hAnsi="Arial" w:cs="Arial"/>
              </w:rPr>
              <w:t>W2</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16</w:t>
            </w:r>
          </w:p>
        </w:tc>
        <w:tc>
          <w:tcPr>
            <w:tcW w:w="1691" w:type="dxa"/>
            <w:vMerge w:val="restart"/>
            <w:vAlign w:val="center"/>
          </w:tcPr>
          <w:p w:rsidR="00FB5F61" w:rsidRPr="00FC1FC5" w:rsidRDefault="00FB5F61" w:rsidP="00FC1FC5">
            <w:pPr>
              <w:widowControl/>
              <w:jc w:val="center"/>
              <w:rPr>
                <w:rFonts w:ascii="Arial" w:hAnsi="Arial" w:cs="Arial"/>
              </w:rPr>
            </w:pPr>
            <w:r w:rsidRPr="00FC1FC5">
              <w:rPr>
                <w:rFonts w:ascii="Arial" w:hAnsi="Arial" w:cs="Arial"/>
              </w:rPr>
              <w:t>Набор С</w:t>
            </w:r>
          </w:p>
          <w:p w:rsidR="00FB5F61" w:rsidRPr="00FC1FC5" w:rsidRDefault="00FB5F61" w:rsidP="00FC1FC5">
            <w:pPr>
              <w:widowControl/>
              <w:jc w:val="center"/>
              <w:rPr>
                <w:rFonts w:ascii="Arial" w:hAnsi="Arial" w:cs="Arial"/>
              </w:rPr>
            </w:pPr>
            <w:r w:rsidRPr="00FC1FC5">
              <w:rPr>
                <w:rFonts w:ascii="Arial" w:hAnsi="Arial" w:cs="Arial"/>
              </w:rPr>
              <w:t>(Set C)</w:t>
            </w:r>
          </w:p>
        </w:tc>
        <w:tc>
          <w:tcPr>
            <w:tcW w:w="1249" w:type="dxa"/>
          </w:tcPr>
          <w:p w:rsidR="00FB5F61" w:rsidRPr="00FC1FC5" w:rsidRDefault="00FB5F61" w:rsidP="00FC1FC5">
            <w:pPr>
              <w:widowControl/>
              <w:jc w:val="center"/>
              <w:rPr>
                <w:rFonts w:ascii="Arial" w:hAnsi="Arial" w:cs="Arial"/>
              </w:rPr>
            </w:pPr>
            <w:r w:rsidRPr="00FC1FC5">
              <w:rPr>
                <w:rFonts w:ascii="Arial" w:hAnsi="Arial" w:cs="Arial"/>
              </w:rPr>
              <w:t>W2</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16</w:t>
            </w:r>
          </w:p>
        </w:tc>
        <w:tc>
          <w:tcPr>
            <w:tcW w:w="1691" w:type="dxa"/>
            <w:vMerge/>
          </w:tcPr>
          <w:p w:rsidR="00FB5F61" w:rsidRPr="00FC1FC5" w:rsidRDefault="00FB5F61" w:rsidP="00FC1FC5">
            <w:pPr>
              <w:widowControl/>
              <w:jc w:val="center"/>
              <w:rPr>
                <w:rFonts w:ascii="Arial" w:hAnsi="Arial" w:cs="Arial"/>
              </w:rPr>
            </w:pPr>
          </w:p>
        </w:tc>
      </w:tr>
      <w:tr w:rsidR="00FB5F61" w:rsidRPr="008E194B" w:rsidTr="00FC1FC5">
        <w:tc>
          <w:tcPr>
            <w:tcW w:w="1220" w:type="dxa"/>
          </w:tcPr>
          <w:p w:rsidR="00FB5F61" w:rsidRPr="00FC1FC5" w:rsidRDefault="00FB5F61" w:rsidP="00FC1FC5">
            <w:pPr>
              <w:widowControl/>
              <w:jc w:val="center"/>
              <w:rPr>
                <w:rFonts w:ascii="Arial" w:hAnsi="Arial" w:cs="Arial"/>
              </w:rPr>
            </w:pPr>
            <w:r w:rsidRPr="00FC1FC5">
              <w:rPr>
                <w:rFonts w:ascii="Arial" w:hAnsi="Arial" w:cs="Arial"/>
              </w:rPr>
              <w:t>W3</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15</w:t>
            </w:r>
          </w:p>
        </w:tc>
        <w:tc>
          <w:tcPr>
            <w:tcW w:w="1691" w:type="dxa"/>
            <w:vMerge/>
          </w:tcPr>
          <w:p w:rsidR="00FB5F61" w:rsidRPr="00FC1FC5" w:rsidRDefault="00FB5F61" w:rsidP="00FC1FC5">
            <w:pPr>
              <w:widowControl/>
              <w:jc w:val="center"/>
              <w:rPr>
                <w:rFonts w:ascii="Arial" w:hAnsi="Arial" w:cs="Arial"/>
              </w:rPr>
            </w:pPr>
          </w:p>
        </w:tc>
        <w:tc>
          <w:tcPr>
            <w:tcW w:w="1249" w:type="dxa"/>
          </w:tcPr>
          <w:p w:rsidR="00FB5F61" w:rsidRPr="00FC1FC5" w:rsidRDefault="00FB5F61" w:rsidP="00FC1FC5">
            <w:pPr>
              <w:widowControl/>
              <w:jc w:val="center"/>
              <w:rPr>
                <w:rFonts w:ascii="Arial" w:hAnsi="Arial" w:cs="Arial"/>
              </w:rPr>
            </w:pPr>
            <w:r w:rsidRPr="00FC1FC5">
              <w:rPr>
                <w:rFonts w:ascii="Arial" w:hAnsi="Arial" w:cs="Arial"/>
              </w:rPr>
              <w:t>W3</w:t>
            </w:r>
          </w:p>
        </w:tc>
        <w:tc>
          <w:tcPr>
            <w:tcW w:w="1920" w:type="dxa"/>
          </w:tcPr>
          <w:p w:rsidR="00FB5F61" w:rsidRPr="00FC1FC5" w:rsidRDefault="00FB5F61" w:rsidP="00FC1FC5">
            <w:pPr>
              <w:widowControl/>
              <w:jc w:val="center"/>
              <w:rPr>
                <w:rFonts w:ascii="Arial" w:hAnsi="Arial" w:cs="Arial"/>
              </w:rPr>
            </w:pPr>
          </w:p>
        </w:tc>
        <w:tc>
          <w:tcPr>
            <w:tcW w:w="1691" w:type="dxa"/>
          </w:tcPr>
          <w:p w:rsidR="00FB5F61" w:rsidRPr="00FC1FC5" w:rsidRDefault="00FB5F61" w:rsidP="00FC1FC5">
            <w:pPr>
              <w:widowControl/>
              <w:jc w:val="center"/>
              <w:rPr>
                <w:rFonts w:ascii="Arial" w:hAnsi="Arial" w:cs="Arial"/>
              </w:rPr>
            </w:pPr>
          </w:p>
        </w:tc>
      </w:tr>
      <w:tr w:rsidR="00FB5F61" w:rsidRPr="008E194B" w:rsidTr="00FC1FC5">
        <w:tc>
          <w:tcPr>
            <w:tcW w:w="1220" w:type="dxa"/>
          </w:tcPr>
          <w:p w:rsidR="00FB5F61" w:rsidRPr="00FC1FC5" w:rsidRDefault="00FB5F61" w:rsidP="00FC1FC5">
            <w:pPr>
              <w:widowControl/>
              <w:jc w:val="center"/>
              <w:rPr>
                <w:rFonts w:ascii="Arial" w:hAnsi="Arial" w:cs="Arial"/>
              </w:rPr>
            </w:pPr>
            <w:r w:rsidRPr="00FC1FC5">
              <w:rPr>
                <w:rFonts w:ascii="Arial" w:hAnsi="Arial" w:cs="Arial"/>
              </w:rPr>
              <w:t>W4</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14</w:t>
            </w:r>
          </w:p>
        </w:tc>
        <w:tc>
          <w:tcPr>
            <w:tcW w:w="1691" w:type="dxa"/>
            <w:vMerge/>
          </w:tcPr>
          <w:p w:rsidR="00FB5F61" w:rsidRPr="00FC1FC5" w:rsidRDefault="00FB5F61" w:rsidP="00FC1FC5">
            <w:pPr>
              <w:widowControl/>
              <w:jc w:val="center"/>
              <w:rPr>
                <w:rFonts w:ascii="Arial" w:hAnsi="Arial" w:cs="Arial"/>
              </w:rPr>
            </w:pPr>
          </w:p>
        </w:tc>
        <w:tc>
          <w:tcPr>
            <w:tcW w:w="1249" w:type="dxa"/>
          </w:tcPr>
          <w:p w:rsidR="00FB5F61" w:rsidRPr="00FC1FC5" w:rsidRDefault="00FB5F61" w:rsidP="00FC1FC5">
            <w:pPr>
              <w:widowControl/>
              <w:jc w:val="center"/>
              <w:rPr>
                <w:rFonts w:ascii="Arial" w:hAnsi="Arial" w:cs="Arial"/>
              </w:rPr>
            </w:pPr>
            <w:r w:rsidRPr="00FC1FC5">
              <w:rPr>
                <w:rFonts w:ascii="Arial" w:hAnsi="Arial" w:cs="Arial"/>
              </w:rPr>
              <w:t>W4</w:t>
            </w:r>
          </w:p>
        </w:tc>
        <w:tc>
          <w:tcPr>
            <w:tcW w:w="1920" w:type="dxa"/>
          </w:tcPr>
          <w:p w:rsidR="00FB5F61" w:rsidRPr="00FC1FC5" w:rsidRDefault="00FB5F61" w:rsidP="00FC1FC5">
            <w:pPr>
              <w:widowControl/>
              <w:jc w:val="center"/>
              <w:rPr>
                <w:rFonts w:ascii="Arial" w:hAnsi="Arial" w:cs="Arial"/>
              </w:rPr>
            </w:pPr>
          </w:p>
        </w:tc>
        <w:tc>
          <w:tcPr>
            <w:tcW w:w="1691" w:type="dxa"/>
          </w:tcPr>
          <w:p w:rsidR="00FB5F61" w:rsidRPr="00FC1FC5" w:rsidRDefault="00FB5F61" w:rsidP="00FC1FC5">
            <w:pPr>
              <w:widowControl/>
              <w:jc w:val="center"/>
              <w:rPr>
                <w:rFonts w:ascii="Arial" w:hAnsi="Arial" w:cs="Arial"/>
              </w:rPr>
            </w:pPr>
          </w:p>
        </w:tc>
      </w:tr>
      <w:tr w:rsidR="00FB5F61" w:rsidRPr="008E194B" w:rsidTr="00FC1FC5">
        <w:tc>
          <w:tcPr>
            <w:tcW w:w="1220" w:type="dxa"/>
          </w:tcPr>
          <w:p w:rsidR="00FB5F61" w:rsidRPr="00FC1FC5" w:rsidRDefault="00FB5F61" w:rsidP="00FC1FC5">
            <w:pPr>
              <w:widowControl/>
              <w:jc w:val="center"/>
              <w:rPr>
                <w:rFonts w:ascii="Arial" w:hAnsi="Arial" w:cs="Arial"/>
              </w:rPr>
            </w:pPr>
            <w:r w:rsidRPr="00FC1FC5">
              <w:rPr>
                <w:rFonts w:ascii="Arial" w:hAnsi="Arial" w:cs="Arial"/>
              </w:rPr>
              <w:t>W5</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13</w:t>
            </w:r>
          </w:p>
        </w:tc>
        <w:tc>
          <w:tcPr>
            <w:tcW w:w="1691" w:type="dxa"/>
            <w:vMerge/>
          </w:tcPr>
          <w:p w:rsidR="00FB5F61" w:rsidRPr="00FC1FC5" w:rsidRDefault="00FB5F61" w:rsidP="00FC1FC5">
            <w:pPr>
              <w:widowControl/>
              <w:jc w:val="center"/>
              <w:rPr>
                <w:rFonts w:ascii="Arial" w:hAnsi="Arial" w:cs="Arial"/>
              </w:rPr>
            </w:pPr>
          </w:p>
        </w:tc>
        <w:tc>
          <w:tcPr>
            <w:tcW w:w="1249" w:type="dxa"/>
          </w:tcPr>
          <w:p w:rsidR="00FB5F61" w:rsidRPr="00FC1FC5" w:rsidRDefault="00FB5F61" w:rsidP="00FC1FC5">
            <w:pPr>
              <w:widowControl/>
              <w:jc w:val="center"/>
              <w:rPr>
                <w:rFonts w:ascii="Arial" w:hAnsi="Arial" w:cs="Arial"/>
              </w:rPr>
            </w:pPr>
            <w:r w:rsidRPr="00FC1FC5">
              <w:rPr>
                <w:rFonts w:ascii="Arial" w:hAnsi="Arial" w:cs="Arial"/>
              </w:rPr>
              <w:t>W5</w:t>
            </w:r>
          </w:p>
        </w:tc>
        <w:tc>
          <w:tcPr>
            <w:tcW w:w="1920" w:type="dxa"/>
          </w:tcPr>
          <w:p w:rsidR="00FB5F61" w:rsidRPr="00FC1FC5" w:rsidRDefault="00FB5F61" w:rsidP="00FC1FC5">
            <w:pPr>
              <w:widowControl/>
              <w:jc w:val="center"/>
              <w:rPr>
                <w:rFonts w:ascii="Arial" w:hAnsi="Arial" w:cs="Arial"/>
              </w:rPr>
            </w:pPr>
          </w:p>
        </w:tc>
        <w:tc>
          <w:tcPr>
            <w:tcW w:w="1691" w:type="dxa"/>
          </w:tcPr>
          <w:p w:rsidR="00FB5F61" w:rsidRPr="00FC1FC5" w:rsidRDefault="00FB5F61" w:rsidP="00FC1FC5">
            <w:pPr>
              <w:widowControl/>
              <w:jc w:val="center"/>
              <w:rPr>
                <w:rFonts w:ascii="Arial" w:hAnsi="Arial" w:cs="Arial"/>
              </w:rPr>
            </w:pPr>
          </w:p>
        </w:tc>
      </w:tr>
      <w:tr w:rsidR="00FB5F61" w:rsidRPr="008E194B" w:rsidTr="00FC1FC5">
        <w:tc>
          <w:tcPr>
            <w:tcW w:w="1220" w:type="dxa"/>
          </w:tcPr>
          <w:p w:rsidR="00FB5F61" w:rsidRPr="00FC1FC5" w:rsidRDefault="00FB5F61" w:rsidP="00FC1FC5">
            <w:pPr>
              <w:widowControl/>
              <w:jc w:val="center"/>
              <w:rPr>
                <w:rFonts w:ascii="Arial" w:hAnsi="Arial" w:cs="Arial"/>
              </w:rPr>
            </w:pPr>
            <w:r w:rsidRPr="00FC1FC5">
              <w:rPr>
                <w:rFonts w:ascii="Arial" w:hAnsi="Arial" w:cs="Arial"/>
              </w:rPr>
              <w:t>W6</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12</w:t>
            </w:r>
          </w:p>
        </w:tc>
        <w:tc>
          <w:tcPr>
            <w:tcW w:w="1691" w:type="dxa"/>
            <w:vMerge/>
          </w:tcPr>
          <w:p w:rsidR="00FB5F61" w:rsidRPr="00FC1FC5" w:rsidRDefault="00FB5F61" w:rsidP="00FC1FC5">
            <w:pPr>
              <w:widowControl/>
              <w:jc w:val="center"/>
              <w:rPr>
                <w:rFonts w:ascii="Arial" w:hAnsi="Arial" w:cs="Arial"/>
              </w:rPr>
            </w:pPr>
          </w:p>
        </w:tc>
        <w:tc>
          <w:tcPr>
            <w:tcW w:w="1249" w:type="dxa"/>
          </w:tcPr>
          <w:p w:rsidR="00FB5F61" w:rsidRPr="00FC1FC5" w:rsidRDefault="00FB5F61" w:rsidP="00FC1FC5">
            <w:pPr>
              <w:widowControl/>
              <w:jc w:val="center"/>
              <w:rPr>
                <w:rFonts w:ascii="Arial" w:hAnsi="Arial" w:cs="Arial"/>
              </w:rPr>
            </w:pPr>
            <w:r w:rsidRPr="00FC1FC5">
              <w:rPr>
                <w:rFonts w:ascii="Arial" w:hAnsi="Arial" w:cs="Arial"/>
              </w:rPr>
              <w:t>W6</w:t>
            </w:r>
          </w:p>
        </w:tc>
        <w:tc>
          <w:tcPr>
            <w:tcW w:w="1920" w:type="dxa"/>
          </w:tcPr>
          <w:p w:rsidR="00FB5F61" w:rsidRPr="00FC1FC5" w:rsidRDefault="00FB5F61" w:rsidP="00FC1FC5">
            <w:pPr>
              <w:widowControl/>
              <w:jc w:val="center"/>
              <w:rPr>
                <w:rFonts w:ascii="Arial" w:hAnsi="Arial" w:cs="Arial"/>
              </w:rPr>
            </w:pPr>
          </w:p>
        </w:tc>
        <w:tc>
          <w:tcPr>
            <w:tcW w:w="1691" w:type="dxa"/>
          </w:tcPr>
          <w:p w:rsidR="00FB5F61" w:rsidRPr="00FC1FC5" w:rsidRDefault="00FB5F61" w:rsidP="00FC1FC5">
            <w:pPr>
              <w:widowControl/>
              <w:jc w:val="center"/>
              <w:rPr>
                <w:rFonts w:ascii="Arial" w:hAnsi="Arial" w:cs="Arial"/>
              </w:rPr>
            </w:pPr>
          </w:p>
        </w:tc>
      </w:tr>
      <w:tr w:rsidR="00FB5F61" w:rsidRPr="008E194B" w:rsidTr="00FC1FC5">
        <w:tc>
          <w:tcPr>
            <w:tcW w:w="1220" w:type="dxa"/>
          </w:tcPr>
          <w:p w:rsidR="00FB5F61" w:rsidRPr="00FC1FC5" w:rsidRDefault="00FB5F61" w:rsidP="00FC1FC5">
            <w:pPr>
              <w:widowControl/>
              <w:jc w:val="center"/>
              <w:rPr>
                <w:rFonts w:ascii="Arial" w:hAnsi="Arial" w:cs="Arial"/>
              </w:rPr>
            </w:pPr>
            <w:r w:rsidRPr="00FC1FC5">
              <w:rPr>
                <w:rFonts w:ascii="Arial" w:hAnsi="Arial" w:cs="Arial"/>
              </w:rPr>
              <w:t>W7</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11</w:t>
            </w:r>
          </w:p>
        </w:tc>
        <w:tc>
          <w:tcPr>
            <w:tcW w:w="1691" w:type="dxa"/>
            <w:vMerge/>
          </w:tcPr>
          <w:p w:rsidR="00FB5F61" w:rsidRPr="00FC1FC5" w:rsidRDefault="00FB5F61" w:rsidP="00FC1FC5">
            <w:pPr>
              <w:widowControl/>
              <w:jc w:val="center"/>
              <w:rPr>
                <w:rFonts w:ascii="Arial" w:hAnsi="Arial" w:cs="Arial"/>
              </w:rPr>
            </w:pPr>
          </w:p>
        </w:tc>
        <w:tc>
          <w:tcPr>
            <w:tcW w:w="1249" w:type="dxa"/>
          </w:tcPr>
          <w:p w:rsidR="00FB5F61" w:rsidRPr="00FC1FC5" w:rsidRDefault="00FB5F61" w:rsidP="00FC1FC5">
            <w:pPr>
              <w:widowControl/>
              <w:jc w:val="center"/>
              <w:rPr>
                <w:rFonts w:ascii="Arial" w:hAnsi="Arial" w:cs="Arial"/>
              </w:rPr>
            </w:pPr>
            <w:r w:rsidRPr="00FC1FC5">
              <w:rPr>
                <w:rFonts w:ascii="Arial" w:hAnsi="Arial" w:cs="Arial"/>
              </w:rPr>
              <w:t>W7</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11</w:t>
            </w:r>
          </w:p>
        </w:tc>
        <w:tc>
          <w:tcPr>
            <w:tcW w:w="1691" w:type="dxa"/>
            <w:vMerge w:val="restart"/>
            <w:vAlign w:val="center"/>
          </w:tcPr>
          <w:p w:rsidR="00FB5F61" w:rsidRPr="00FC1FC5" w:rsidRDefault="00FB5F61" w:rsidP="00FC1FC5">
            <w:pPr>
              <w:widowControl/>
              <w:jc w:val="center"/>
              <w:rPr>
                <w:rFonts w:ascii="Arial" w:hAnsi="Arial" w:cs="Arial"/>
              </w:rPr>
            </w:pPr>
            <w:r w:rsidRPr="00FC1FC5">
              <w:rPr>
                <w:rFonts w:ascii="Arial" w:hAnsi="Arial" w:cs="Arial"/>
              </w:rPr>
              <w:t>Набор D</w:t>
            </w:r>
          </w:p>
          <w:p w:rsidR="00FB5F61" w:rsidRPr="00FC1FC5" w:rsidRDefault="00FB5F61" w:rsidP="00FC1FC5">
            <w:pPr>
              <w:widowControl/>
              <w:jc w:val="center"/>
              <w:rPr>
                <w:rFonts w:ascii="Arial" w:hAnsi="Arial" w:cs="Arial"/>
              </w:rPr>
            </w:pPr>
            <w:r w:rsidRPr="00FC1FC5">
              <w:rPr>
                <w:rFonts w:ascii="Arial" w:hAnsi="Arial" w:cs="Arial"/>
              </w:rPr>
              <w:t>(Set D)</w:t>
            </w:r>
          </w:p>
        </w:tc>
      </w:tr>
      <w:tr w:rsidR="00FB5F61" w:rsidRPr="008E194B" w:rsidTr="00FC1FC5">
        <w:tc>
          <w:tcPr>
            <w:tcW w:w="1220" w:type="dxa"/>
          </w:tcPr>
          <w:p w:rsidR="00FB5F61" w:rsidRPr="00FC1FC5" w:rsidRDefault="00FB5F61" w:rsidP="00FC1FC5">
            <w:pPr>
              <w:widowControl/>
              <w:jc w:val="center"/>
              <w:rPr>
                <w:rFonts w:ascii="Arial" w:hAnsi="Arial" w:cs="Arial"/>
              </w:rPr>
            </w:pPr>
            <w:r w:rsidRPr="00FC1FC5">
              <w:rPr>
                <w:rFonts w:ascii="Arial" w:hAnsi="Arial" w:cs="Arial"/>
              </w:rPr>
              <w:t>W8</w:t>
            </w:r>
          </w:p>
        </w:tc>
        <w:tc>
          <w:tcPr>
            <w:tcW w:w="1920" w:type="dxa"/>
          </w:tcPr>
          <w:p w:rsidR="00FB5F61" w:rsidRPr="00FC1FC5" w:rsidRDefault="00FB5F61" w:rsidP="00FC1FC5">
            <w:pPr>
              <w:widowControl/>
              <w:jc w:val="center"/>
              <w:rPr>
                <w:rFonts w:ascii="Arial" w:hAnsi="Arial" w:cs="Arial"/>
              </w:rPr>
            </w:pPr>
          </w:p>
        </w:tc>
        <w:tc>
          <w:tcPr>
            <w:tcW w:w="1691" w:type="dxa"/>
          </w:tcPr>
          <w:p w:rsidR="00FB5F61" w:rsidRPr="00FC1FC5" w:rsidRDefault="00FB5F61" w:rsidP="00FC1FC5">
            <w:pPr>
              <w:widowControl/>
              <w:jc w:val="center"/>
              <w:rPr>
                <w:rFonts w:ascii="Arial" w:hAnsi="Arial" w:cs="Arial"/>
              </w:rPr>
            </w:pPr>
          </w:p>
        </w:tc>
        <w:tc>
          <w:tcPr>
            <w:tcW w:w="1249" w:type="dxa"/>
          </w:tcPr>
          <w:p w:rsidR="00FB5F61" w:rsidRPr="00FC1FC5" w:rsidRDefault="00FB5F61" w:rsidP="00FC1FC5">
            <w:pPr>
              <w:widowControl/>
              <w:jc w:val="center"/>
              <w:rPr>
                <w:rFonts w:ascii="Arial" w:hAnsi="Arial" w:cs="Arial"/>
              </w:rPr>
            </w:pPr>
            <w:r w:rsidRPr="00FC1FC5">
              <w:rPr>
                <w:rFonts w:ascii="Arial" w:hAnsi="Arial" w:cs="Arial"/>
              </w:rPr>
              <w:t>W8</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10</w:t>
            </w:r>
          </w:p>
        </w:tc>
        <w:tc>
          <w:tcPr>
            <w:tcW w:w="1691" w:type="dxa"/>
            <w:vMerge/>
          </w:tcPr>
          <w:p w:rsidR="00FB5F61" w:rsidRPr="00FC1FC5" w:rsidRDefault="00FB5F61" w:rsidP="00FC1FC5">
            <w:pPr>
              <w:widowControl/>
              <w:jc w:val="center"/>
              <w:rPr>
                <w:rFonts w:ascii="Arial" w:hAnsi="Arial" w:cs="Arial"/>
              </w:rPr>
            </w:pPr>
          </w:p>
        </w:tc>
      </w:tr>
      <w:tr w:rsidR="00FB5F61" w:rsidRPr="008E194B" w:rsidTr="00FC1FC5">
        <w:tc>
          <w:tcPr>
            <w:tcW w:w="1220" w:type="dxa"/>
          </w:tcPr>
          <w:p w:rsidR="00FB5F61" w:rsidRPr="00FC1FC5" w:rsidRDefault="00FB5F61" w:rsidP="00FC1FC5">
            <w:pPr>
              <w:widowControl/>
              <w:jc w:val="center"/>
              <w:rPr>
                <w:rFonts w:ascii="Arial" w:hAnsi="Arial" w:cs="Arial"/>
              </w:rPr>
            </w:pPr>
            <w:r w:rsidRPr="00FC1FC5">
              <w:rPr>
                <w:rFonts w:ascii="Arial" w:hAnsi="Arial" w:cs="Arial"/>
              </w:rPr>
              <w:t>W9</w:t>
            </w:r>
          </w:p>
        </w:tc>
        <w:tc>
          <w:tcPr>
            <w:tcW w:w="1920" w:type="dxa"/>
          </w:tcPr>
          <w:p w:rsidR="00FB5F61" w:rsidRPr="00FC1FC5" w:rsidRDefault="00FB5F61" w:rsidP="00FC1FC5">
            <w:pPr>
              <w:widowControl/>
              <w:jc w:val="center"/>
              <w:rPr>
                <w:rFonts w:ascii="Arial" w:hAnsi="Arial" w:cs="Arial"/>
              </w:rPr>
            </w:pPr>
          </w:p>
        </w:tc>
        <w:tc>
          <w:tcPr>
            <w:tcW w:w="1691" w:type="dxa"/>
          </w:tcPr>
          <w:p w:rsidR="00FB5F61" w:rsidRPr="00FC1FC5" w:rsidRDefault="00FB5F61" w:rsidP="00FC1FC5">
            <w:pPr>
              <w:widowControl/>
              <w:jc w:val="center"/>
              <w:rPr>
                <w:rFonts w:ascii="Arial" w:hAnsi="Arial" w:cs="Arial"/>
              </w:rPr>
            </w:pPr>
          </w:p>
        </w:tc>
        <w:tc>
          <w:tcPr>
            <w:tcW w:w="1249" w:type="dxa"/>
          </w:tcPr>
          <w:p w:rsidR="00FB5F61" w:rsidRPr="00FC1FC5" w:rsidRDefault="00FB5F61" w:rsidP="00FC1FC5">
            <w:pPr>
              <w:widowControl/>
              <w:jc w:val="center"/>
              <w:rPr>
                <w:rFonts w:ascii="Arial" w:hAnsi="Arial" w:cs="Arial"/>
              </w:rPr>
            </w:pPr>
            <w:r w:rsidRPr="00FC1FC5">
              <w:rPr>
                <w:rFonts w:ascii="Arial" w:hAnsi="Arial" w:cs="Arial"/>
              </w:rPr>
              <w:t>W9</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9</w:t>
            </w:r>
          </w:p>
        </w:tc>
        <w:tc>
          <w:tcPr>
            <w:tcW w:w="1691" w:type="dxa"/>
            <w:vMerge/>
          </w:tcPr>
          <w:p w:rsidR="00FB5F61" w:rsidRPr="00FC1FC5" w:rsidRDefault="00FB5F61" w:rsidP="00FC1FC5">
            <w:pPr>
              <w:widowControl/>
              <w:jc w:val="center"/>
              <w:rPr>
                <w:rFonts w:ascii="Arial" w:hAnsi="Arial" w:cs="Arial"/>
              </w:rPr>
            </w:pPr>
          </w:p>
        </w:tc>
      </w:tr>
      <w:tr w:rsidR="00FB5F61" w:rsidRPr="008E194B" w:rsidTr="00FC1FC5">
        <w:tc>
          <w:tcPr>
            <w:tcW w:w="1220" w:type="dxa"/>
          </w:tcPr>
          <w:p w:rsidR="00FB5F61" w:rsidRPr="008E194B" w:rsidRDefault="00FB5F61" w:rsidP="00FC1FC5">
            <w:pPr>
              <w:jc w:val="center"/>
            </w:pPr>
            <w:r w:rsidRPr="00FC1FC5">
              <w:rPr>
                <w:rFonts w:ascii="Arial" w:hAnsi="Arial" w:cs="Arial"/>
              </w:rPr>
              <w:t>W10</w:t>
            </w:r>
          </w:p>
        </w:tc>
        <w:tc>
          <w:tcPr>
            <w:tcW w:w="1920" w:type="dxa"/>
          </w:tcPr>
          <w:p w:rsidR="00FB5F61" w:rsidRPr="00FC1FC5" w:rsidRDefault="00FB5F61" w:rsidP="00FC1FC5">
            <w:pPr>
              <w:widowControl/>
              <w:jc w:val="center"/>
              <w:rPr>
                <w:rFonts w:ascii="Arial" w:hAnsi="Arial" w:cs="Arial"/>
              </w:rPr>
            </w:pPr>
          </w:p>
        </w:tc>
        <w:tc>
          <w:tcPr>
            <w:tcW w:w="1691" w:type="dxa"/>
          </w:tcPr>
          <w:p w:rsidR="00FB5F61" w:rsidRPr="00FC1FC5" w:rsidRDefault="00FB5F61" w:rsidP="00FC1FC5">
            <w:pPr>
              <w:widowControl/>
              <w:jc w:val="center"/>
              <w:rPr>
                <w:rFonts w:ascii="Arial" w:hAnsi="Arial" w:cs="Arial"/>
              </w:rPr>
            </w:pPr>
          </w:p>
        </w:tc>
        <w:tc>
          <w:tcPr>
            <w:tcW w:w="1249" w:type="dxa"/>
          </w:tcPr>
          <w:p w:rsidR="00FB5F61" w:rsidRPr="008E194B" w:rsidRDefault="00FB5F61" w:rsidP="00FC1FC5">
            <w:pPr>
              <w:jc w:val="center"/>
            </w:pPr>
            <w:r w:rsidRPr="00FC1FC5">
              <w:rPr>
                <w:rFonts w:ascii="Arial" w:hAnsi="Arial" w:cs="Arial"/>
              </w:rPr>
              <w:t>W10</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8</w:t>
            </w:r>
          </w:p>
        </w:tc>
        <w:tc>
          <w:tcPr>
            <w:tcW w:w="1691" w:type="dxa"/>
            <w:vMerge/>
          </w:tcPr>
          <w:p w:rsidR="00FB5F61" w:rsidRPr="00FC1FC5" w:rsidRDefault="00FB5F61" w:rsidP="00FC1FC5">
            <w:pPr>
              <w:widowControl/>
              <w:jc w:val="center"/>
              <w:rPr>
                <w:rFonts w:ascii="Arial" w:hAnsi="Arial" w:cs="Arial"/>
              </w:rPr>
            </w:pPr>
          </w:p>
        </w:tc>
      </w:tr>
      <w:tr w:rsidR="00FB5F61" w:rsidRPr="008E194B" w:rsidTr="00FC1FC5">
        <w:tc>
          <w:tcPr>
            <w:tcW w:w="1220" w:type="dxa"/>
          </w:tcPr>
          <w:p w:rsidR="00FB5F61" w:rsidRPr="008E194B" w:rsidRDefault="00FB5F61" w:rsidP="00FC1FC5">
            <w:pPr>
              <w:jc w:val="center"/>
            </w:pPr>
            <w:r w:rsidRPr="00FC1FC5">
              <w:rPr>
                <w:rFonts w:ascii="Arial" w:hAnsi="Arial" w:cs="Arial"/>
              </w:rPr>
              <w:t>W11</w:t>
            </w:r>
          </w:p>
        </w:tc>
        <w:tc>
          <w:tcPr>
            <w:tcW w:w="1920" w:type="dxa"/>
          </w:tcPr>
          <w:p w:rsidR="00FB5F61" w:rsidRPr="00FC1FC5" w:rsidRDefault="00FB5F61" w:rsidP="00FC1FC5">
            <w:pPr>
              <w:widowControl/>
              <w:jc w:val="center"/>
              <w:rPr>
                <w:rFonts w:ascii="Arial" w:hAnsi="Arial" w:cs="Arial"/>
              </w:rPr>
            </w:pPr>
          </w:p>
        </w:tc>
        <w:tc>
          <w:tcPr>
            <w:tcW w:w="1691" w:type="dxa"/>
          </w:tcPr>
          <w:p w:rsidR="00FB5F61" w:rsidRPr="00FC1FC5" w:rsidRDefault="00FB5F61" w:rsidP="00FC1FC5">
            <w:pPr>
              <w:widowControl/>
              <w:jc w:val="center"/>
              <w:rPr>
                <w:rFonts w:ascii="Arial" w:hAnsi="Arial" w:cs="Arial"/>
              </w:rPr>
            </w:pPr>
          </w:p>
        </w:tc>
        <w:tc>
          <w:tcPr>
            <w:tcW w:w="1249" w:type="dxa"/>
          </w:tcPr>
          <w:p w:rsidR="00FB5F61" w:rsidRPr="008E194B" w:rsidRDefault="00FB5F61" w:rsidP="00FC1FC5">
            <w:pPr>
              <w:jc w:val="center"/>
            </w:pPr>
            <w:r w:rsidRPr="00FC1FC5">
              <w:rPr>
                <w:rFonts w:ascii="Arial" w:hAnsi="Arial" w:cs="Arial"/>
              </w:rPr>
              <w:t>W11</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7</w:t>
            </w:r>
          </w:p>
        </w:tc>
        <w:tc>
          <w:tcPr>
            <w:tcW w:w="1691" w:type="dxa"/>
            <w:vMerge/>
          </w:tcPr>
          <w:p w:rsidR="00FB5F61" w:rsidRPr="00FC1FC5" w:rsidRDefault="00FB5F61" w:rsidP="00FC1FC5">
            <w:pPr>
              <w:widowControl/>
              <w:jc w:val="center"/>
              <w:rPr>
                <w:rFonts w:ascii="Arial" w:hAnsi="Arial" w:cs="Arial"/>
              </w:rPr>
            </w:pPr>
          </w:p>
        </w:tc>
      </w:tr>
      <w:tr w:rsidR="00FB5F61" w:rsidRPr="008E194B" w:rsidTr="00FC1FC5">
        <w:tc>
          <w:tcPr>
            <w:tcW w:w="1220" w:type="dxa"/>
          </w:tcPr>
          <w:p w:rsidR="00FB5F61" w:rsidRPr="008E194B" w:rsidRDefault="00FB5F61" w:rsidP="00FC1FC5">
            <w:pPr>
              <w:jc w:val="center"/>
            </w:pPr>
            <w:r w:rsidRPr="00FC1FC5">
              <w:rPr>
                <w:rFonts w:ascii="Arial" w:hAnsi="Arial" w:cs="Arial"/>
              </w:rPr>
              <w:t>W12</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6</w:t>
            </w:r>
          </w:p>
        </w:tc>
        <w:tc>
          <w:tcPr>
            <w:tcW w:w="1691" w:type="dxa"/>
            <w:vMerge w:val="restart"/>
            <w:vAlign w:val="center"/>
          </w:tcPr>
          <w:p w:rsidR="00FB5F61" w:rsidRPr="00FC1FC5" w:rsidRDefault="00FB5F61" w:rsidP="00FC1FC5">
            <w:pPr>
              <w:widowControl/>
              <w:jc w:val="center"/>
              <w:rPr>
                <w:rFonts w:ascii="Arial" w:hAnsi="Arial" w:cs="Arial"/>
              </w:rPr>
            </w:pPr>
            <w:r w:rsidRPr="00FC1FC5">
              <w:rPr>
                <w:rFonts w:ascii="Arial" w:hAnsi="Arial" w:cs="Arial"/>
              </w:rPr>
              <w:t>Набор A</w:t>
            </w:r>
          </w:p>
          <w:p w:rsidR="00FB5F61" w:rsidRPr="00FC1FC5" w:rsidRDefault="00FB5F61" w:rsidP="00FC1FC5">
            <w:pPr>
              <w:widowControl/>
              <w:jc w:val="center"/>
              <w:rPr>
                <w:rFonts w:ascii="Arial" w:hAnsi="Arial" w:cs="Arial"/>
              </w:rPr>
            </w:pPr>
            <w:r w:rsidRPr="00FC1FC5">
              <w:rPr>
                <w:rFonts w:ascii="Arial" w:hAnsi="Arial" w:cs="Arial"/>
              </w:rPr>
              <w:t>(Set A)</w:t>
            </w:r>
          </w:p>
        </w:tc>
        <w:tc>
          <w:tcPr>
            <w:tcW w:w="1249" w:type="dxa"/>
          </w:tcPr>
          <w:p w:rsidR="00FB5F61" w:rsidRPr="008E194B" w:rsidRDefault="00FB5F61" w:rsidP="00FC1FC5">
            <w:pPr>
              <w:jc w:val="center"/>
            </w:pPr>
            <w:r w:rsidRPr="00FC1FC5">
              <w:rPr>
                <w:rFonts w:ascii="Arial" w:hAnsi="Arial" w:cs="Arial"/>
              </w:rPr>
              <w:t>W12</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6</w:t>
            </w:r>
          </w:p>
        </w:tc>
        <w:tc>
          <w:tcPr>
            <w:tcW w:w="1691" w:type="dxa"/>
            <w:vMerge/>
          </w:tcPr>
          <w:p w:rsidR="00FB5F61" w:rsidRPr="00FC1FC5" w:rsidRDefault="00FB5F61" w:rsidP="00FC1FC5">
            <w:pPr>
              <w:widowControl/>
              <w:jc w:val="center"/>
              <w:rPr>
                <w:rFonts w:ascii="Arial" w:hAnsi="Arial" w:cs="Arial"/>
              </w:rPr>
            </w:pPr>
          </w:p>
        </w:tc>
      </w:tr>
      <w:tr w:rsidR="00FB5F61" w:rsidRPr="008E194B" w:rsidTr="00FC1FC5">
        <w:tc>
          <w:tcPr>
            <w:tcW w:w="1220" w:type="dxa"/>
          </w:tcPr>
          <w:p w:rsidR="00FB5F61" w:rsidRPr="008E194B" w:rsidRDefault="00FB5F61" w:rsidP="00FC1FC5">
            <w:pPr>
              <w:jc w:val="center"/>
            </w:pPr>
            <w:r w:rsidRPr="00FC1FC5">
              <w:rPr>
                <w:rFonts w:ascii="Arial" w:hAnsi="Arial" w:cs="Arial"/>
              </w:rPr>
              <w:t>W13</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5</w:t>
            </w:r>
          </w:p>
        </w:tc>
        <w:tc>
          <w:tcPr>
            <w:tcW w:w="1691" w:type="dxa"/>
            <w:vMerge/>
          </w:tcPr>
          <w:p w:rsidR="00FB5F61" w:rsidRPr="00FC1FC5" w:rsidRDefault="00FB5F61" w:rsidP="00FC1FC5">
            <w:pPr>
              <w:widowControl/>
              <w:jc w:val="center"/>
              <w:rPr>
                <w:rFonts w:ascii="Arial" w:hAnsi="Arial" w:cs="Arial"/>
              </w:rPr>
            </w:pPr>
          </w:p>
        </w:tc>
        <w:tc>
          <w:tcPr>
            <w:tcW w:w="1249" w:type="dxa"/>
          </w:tcPr>
          <w:p w:rsidR="00FB5F61" w:rsidRPr="008E194B" w:rsidRDefault="00FB5F61" w:rsidP="00FC1FC5">
            <w:pPr>
              <w:jc w:val="center"/>
            </w:pPr>
            <w:r w:rsidRPr="00FC1FC5">
              <w:rPr>
                <w:rFonts w:ascii="Arial" w:hAnsi="Arial" w:cs="Arial"/>
              </w:rPr>
              <w:t>W13</w:t>
            </w:r>
          </w:p>
        </w:tc>
        <w:tc>
          <w:tcPr>
            <w:tcW w:w="1920" w:type="dxa"/>
          </w:tcPr>
          <w:p w:rsidR="00FB5F61" w:rsidRPr="00FC1FC5" w:rsidRDefault="00FB5F61" w:rsidP="00FC1FC5">
            <w:pPr>
              <w:widowControl/>
              <w:jc w:val="center"/>
              <w:rPr>
                <w:rFonts w:ascii="Arial" w:hAnsi="Arial" w:cs="Arial"/>
              </w:rPr>
            </w:pPr>
          </w:p>
        </w:tc>
        <w:tc>
          <w:tcPr>
            <w:tcW w:w="1691" w:type="dxa"/>
          </w:tcPr>
          <w:p w:rsidR="00FB5F61" w:rsidRPr="00FC1FC5" w:rsidRDefault="00FB5F61" w:rsidP="00FC1FC5">
            <w:pPr>
              <w:widowControl/>
              <w:jc w:val="center"/>
              <w:rPr>
                <w:rFonts w:ascii="Arial" w:hAnsi="Arial" w:cs="Arial"/>
              </w:rPr>
            </w:pPr>
          </w:p>
        </w:tc>
      </w:tr>
      <w:tr w:rsidR="00FB5F61" w:rsidRPr="008E194B" w:rsidTr="00FC1FC5">
        <w:tc>
          <w:tcPr>
            <w:tcW w:w="1220" w:type="dxa"/>
          </w:tcPr>
          <w:p w:rsidR="00FB5F61" w:rsidRPr="008E194B" w:rsidRDefault="00FB5F61" w:rsidP="00FC1FC5">
            <w:pPr>
              <w:jc w:val="center"/>
            </w:pPr>
            <w:r w:rsidRPr="00FC1FC5">
              <w:rPr>
                <w:rFonts w:ascii="Arial" w:hAnsi="Arial" w:cs="Arial"/>
              </w:rPr>
              <w:t>W14</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4</w:t>
            </w:r>
          </w:p>
        </w:tc>
        <w:tc>
          <w:tcPr>
            <w:tcW w:w="1691" w:type="dxa"/>
            <w:vMerge/>
          </w:tcPr>
          <w:p w:rsidR="00FB5F61" w:rsidRPr="00FC1FC5" w:rsidRDefault="00FB5F61" w:rsidP="00FC1FC5">
            <w:pPr>
              <w:widowControl/>
              <w:jc w:val="center"/>
              <w:rPr>
                <w:rFonts w:ascii="Arial" w:hAnsi="Arial" w:cs="Arial"/>
              </w:rPr>
            </w:pPr>
          </w:p>
        </w:tc>
        <w:tc>
          <w:tcPr>
            <w:tcW w:w="1249" w:type="dxa"/>
          </w:tcPr>
          <w:p w:rsidR="00FB5F61" w:rsidRPr="008E194B" w:rsidRDefault="00FB5F61" w:rsidP="00FC1FC5">
            <w:pPr>
              <w:jc w:val="center"/>
            </w:pPr>
            <w:r w:rsidRPr="00FC1FC5">
              <w:rPr>
                <w:rFonts w:ascii="Arial" w:hAnsi="Arial" w:cs="Arial"/>
              </w:rPr>
              <w:t>W14</w:t>
            </w:r>
          </w:p>
        </w:tc>
        <w:tc>
          <w:tcPr>
            <w:tcW w:w="1920" w:type="dxa"/>
          </w:tcPr>
          <w:p w:rsidR="00FB5F61" w:rsidRPr="00FC1FC5" w:rsidRDefault="00FB5F61" w:rsidP="00FC1FC5">
            <w:pPr>
              <w:widowControl/>
              <w:jc w:val="center"/>
              <w:rPr>
                <w:rFonts w:ascii="Arial" w:hAnsi="Arial" w:cs="Arial"/>
              </w:rPr>
            </w:pPr>
          </w:p>
        </w:tc>
        <w:tc>
          <w:tcPr>
            <w:tcW w:w="1691" w:type="dxa"/>
          </w:tcPr>
          <w:p w:rsidR="00FB5F61" w:rsidRPr="00FC1FC5" w:rsidRDefault="00FB5F61" w:rsidP="00FC1FC5">
            <w:pPr>
              <w:widowControl/>
              <w:jc w:val="center"/>
              <w:rPr>
                <w:rFonts w:ascii="Arial" w:hAnsi="Arial" w:cs="Arial"/>
              </w:rPr>
            </w:pPr>
          </w:p>
        </w:tc>
      </w:tr>
      <w:tr w:rsidR="00FB5F61" w:rsidRPr="008E194B" w:rsidTr="00FC1FC5">
        <w:tc>
          <w:tcPr>
            <w:tcW w:w="1220" w:type="dxa"/>
          </w:tcPr>
          <w:p w:rsidR="00FB5F61" w:rsidRPr="008E194B" w:rsidRDefault="00FB5F61" w:rsidP="00FC1FC5">
            <w:pPr>
              <w:jc w:val="center"/>
            </w:pPr>
            <w:r w:rsidRPr="00FC1FC5">
              <w:rPr>
                <w:rFonts w:ascii="Arial" w:hAnsi="Arial" w:cs="Arial"/>
              </w:rPr>
              <w:t>W15</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3</w:t>
            </w:r>
          </w:p>
        </w:tc>
        <w:tc>
          <w:tcPr>
            <w:tcW w:w="1691" w:type="dxa"/>
            <w:vMerge/>
          </w:tcPr>
          <w:p w:rsidR="00FB5F61" w:rsidRPr="00FC1FC5" w:rsidRDefault="00FB5F61" w:rsidP="00FC1FC5">
            <w:pPr>
              <w:widowControl/>
              <w:jc w:val="center"/>
              <w:rPr>
                <w:rFonts w:ascii="Arial" w:hAnsi="Arial" w:cs="Arial"/>
              </w:rPr>
            </w:pPr>
          </w:p>
        </w:tc>
        <w:tc>
          <w:tcPr>
            <w:tcW w:w="1249" w:type="dxa"/>
          </w:tcPr>
          <w:p w:rsidR="00FB5F61" w:rsidRPr="008E194B" w:rsidRDefault="00FB5F61" w:rsidP="00FC1FC5">
            <w:pPr>
              <w:jc w:val="center"/>
            </w:pPr>
            <w:r w:rsidRPr="00FC1FC5">
              <w:rPr>
                <w:rFonts w:ascii="Arial" w:hAnsi="Arial" w:cs="Arial"/>
              </w:rPr>
              <w:t>W15</w:t>
            </w:r>
          </w:p>
        </w:tc>
        <w:tc>
          <w:tcPr>
            <w:tcW w:w="1920" w:type="dxa"/>
          </w:tcPr>
          <w:p w:rsidR="00FB5F61" w:rsidRPr="00FC1FC5" w:rsidRDefault="00FB5F61" w:rsidP="00FC1FC5">
            <w:pPr>
              <w:widowControl/>
              <w:jc w:val="center"/>
              <w:rPr>
                <w:rFonts w:ascii="Arial" w:hAnsi="Arial" w:cs="Arial"/>
              </w:rPr>
            </w:pPr>
          </w:p>
        </w:tc>
        <w:tc>
          <w:tcPr>
            <w:tcW w:w="1691" w:type="dxa"/>
          </w:tcPr>
          <w:p w:rsidR="00FB5F61" w:rsidRPr="00FC1FC5" w:rsidRDefault="00FB5F61" w:rsidP="00FC1FC5">
            <w:pPr>
              <w:widowControl/>
              <w:jc w:val="center"/>
              <w:rPr>
                <w:rFonts w:ascii="Arial" w:hAnsi="Arial" w:cs="Arial"/>
              </w:rPr>
            </w:pPr>
          </w:p>
        </w:tc>
      </w:tr>
      <w:tr w:rsidR="00FB5F61" w:rsidRPr="008E194B" w:rsidTr="00FC1FC5">
        <w:tc>
          <w:tcPr>
            <w:tcW w:w="1220" w:type="dxa"/>
          </w:tcPr>
          <w:p w:rsidR="00FB5F61" w:rsidRPr="008E194B" w:rsidRDefault="00FB5F61" w:rsidP="00FC1FC5">
            <w:pPr>
              <w:jc w:val="center"/>
            </w:pPr>
            <w:r w:rsidRPr="00FC1FC5">
              <w:rPr>
                <w:rFonts w:ascii="Arial" w:hAnsi="Arial" w:cs="Arial"/>
              </w:rPr>
              <w:t>W16</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2</w:t>
            </w:r>
          </w:p>
        </w:tc>
        <w:tc>
          <w:tcPr>
            <w:tcW w:w="1691" w:type="dxa"/>
            <w:vMerge/>
          </w:tcPr>
          <w:p w:rsidR="00FB5F61" w:rsidRPr="00FC1FC5" w:rsidRDefault="00FB5F61" w:rsidP="00FC1FC5">
            <w:pPr>
              <w:widowControl/>
              <w:jc w:val="center"/>
              <w:rPr>
                <w:rFonts w:ascii="Arial" w:hAnsi="Arial" w:cs="Arial"/>
              </w:rPr>
            </w:pPr>
          </w:p>
        </w:tc>
        <w:tc>
          <w:tcPr>
            <w:tcW w:w="1249" w:type="dxa"/>
          </w:tcPr>
          <w:p w:rsidR="00FB5F61" w:rsidRPr="008E194B" w:rsidRDefault="00FB5F61" w:rsidP="00FC1FC5">
            <w:pPr>
              <w:jc w:val="center"/>
            </w:pPr>
            <w:r w:rsidRPr="00FC1FC5">
              <w:rPr>
                <w:rFonts w:ascii="Arial" w:hAnsi="Arial" w:cs="Arial"/>
              </w:rPr>
              <w:t>W16</w:t>
            </w:r>
          </w:p>
        </w:tc>
        <w:tc>
          <w:tcPr>
            <w:tcW w:w="1920" w:type="dxa"/>
          </w:tcPr>
          <w:p w:rsidR="00FB5F61" w:rsidRPr="00FC1FC5" w:rsidRDefault="00FB5F61" w:rsidP="00FC1FC5">
            <w:pPr>
              <w:widowControl/>
              <w:jc w:val="center"/>
              <w:rPr>
                <w:rFonts w:ascii="Arial" w:hAnsi="Arial" w:cs="Arial"/>
              </w:rPr>
            </w:pPr>
          </w:p>
        </w:tc>
        <w:tc>
          <w:tcPr>
            <w:tcW w:w="1691" w:type="dxa"/>
          </w:tcPr>
          <w:p w:rsidR="00FB5F61" w:rsidRPr="00FC1FC5" w:rsidRDefault="00FB5F61" w:rsidP="00FC1FC5">
            <w:pPr>
              <w:widowControl/>
              <w:jc w:val="center"/>
              <w:rPr>
                <w:rFonts w:ascii="Arial" w:hAnsi="Arial" w:cs="Arial"/>
              </w:rPr>
            </w:pPr>
          </w:p>
        </w:tc>
      </w:tr>
      <w:tr w:rsidR="00FB5F61" w:rsidRPr="008E194B" w:rsidTr="00FC1FC5">
        <w:tc>
          <w:tcPr>
            <w:tcW w:w="1220" w:type="dxa"/>
          </w:tcPr>
          <w:p w:rsidR="00FB5F61" w:rsidRPr="008E194B" w:rsidRDefault="00FB5F61" w:rsidP="00FC1FC5">
            <w:pPr>
              <w:jc w:val="center"/>
            </w:pPr>
            <w:r w:rsidRPr="00FC1FC5">
              <w:rPr>
                <w:rFonts w:ascii="Arial" w:hAnsi="Arial" w:cs="Arial"/>
              </w:rPr>
              <w:t>W17</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1</w:t>
            </w:r>
          </w:p>
        </w:tc>
        <w:tc>
          <w:tcPr>
            <w:tcW w:w="1691" w:type="dxa"/>
            <w:vMerge/>
          </w:tcPr>
          <w:p w:rsidR="00FB5F61" w:rsidRPr="00FC1FC5" w:rsidRDefault="00FB5F61" w:rsidP="00FC1FC5">
            <w:pPr>
              <w:widowControl/>
              <w:jc w:val="center"/>
              <w:rPr>
                <w:rFonts w:ascii="Arial" w:hAnsi="Arial" w:cs="Arial"/>
              </w:rPr>
            </w:pPr>
          </w:p>
        </w:tc>
        <w:tc>
          <w:tcPr>
            <w:tcW w:w="1249" w:type="dxa"/>
          </w:tcPr>
          <w:p w:rsidR="00FB5F61" w:rsidRPr="008E194B" w:rsidRDefault="00FB5F61" w:rsidP="00FC1FC5">
            <w:pPr>
              <w:jc w:val="center"/>
            </w:pPr>
            <w:r w:rsidRPr="00FC1FC5">
              <w:rPr>
                <w:rFonts w:ascii="Arial" w:hAnsi="Arial" w:cs="Arial"/>
              </w:rPr>
              <w:t>W17</w:t>
            </w:r>
          </w:p>
        </w:tc>
        <w:tc>
          <w:tcPr>
            <w:tcW w:w="1920" w:type="dxa"/>
          </w:tcPr>
          <w:p w:rsidR="00FB5F61" w:rsidRPr="00FC1FC5" w:rsidRDefault="00FB5F61" w:rsidP="00FC1FC5">
            <w:pPr>
              <w:widowControl/>
              <w:jc w:val="center"/>
              <w:rPr>
                <w:rFonts w:ascii="Arial" w:hAnsi="Arial" w:cs="Arial"/>
              </w:rPr>
            </w:pPr>
          </w:p>
        </w:tc>
        <w:tc>
          <w:tcPr>
            <w:tcW w:w="1691" w:type="dxa"/>
          </w:tcPr>
          <w:p w:rsidR="00FB5F61" w:rsidRPr="00FC1FC5" w:rsidRDefault="00FB5F61" w:rsidP="00FC1FC5">
            <w:pPr>
              <w:widowControl/>
              <w:jc w:val="center"/>
              <w:rPr>
                <w:rFonts w:ascii="Arial" w:hAnsi="Arial" w:cs="Arial"/>
              </w:rPr>
            </w:pPr>
          </w:p>
        </w:tc>
      </w:tr>
      <w:tr w:rsidR="00FB5F61" w:rsidRPr="008E194B" w:rsidTr="00FC1FC5">
        <w:tc>
          <w:tcPr>
            <w:tcW w:w="1220" w:type="dxa"/>
          </w:tcPr>
          <w:p w:rsidR="00FB5F61" w:rsidRPr="008E194B" w:rsidRDefault="00FB5F61" w:rsidP="00FC1FC5">
            <w:pPr>
              <w:jc w:val="center"/>
            </w:pPr>
            <w:r w:rsidRPr="00FC1FC5">
              <w:rPr>
                <w:rFonts w:ascii="Arial" w:hAnsi="Arial" w:cs="Arial"/>
              </w:rPr>
              <w:t>W18</w:t>
            </w:r>
          </w:p>
        </w:tc>
        <w:tc>
          <w:tcPr>
            <w:tcW w:w="1920" w:type="dxa"/>
          </w:tcPr>
          <w:p w:rsidR="00FB5F61" w:rsidRPr="00FC1FC5" w:rsidRDefault="00FB5F61" w:rsidP="00FC1FC5">
            <w:pPr>
              <w:widowControl/>
              <w:jc w:val="center"/>
              <w:rPr>
                <w:rFonts w:ascii="Arial" w:hAnsi="Arial" w:cs="Arial"/>
              </w:rPr>
            </w:pPr>
          </w:p>
        </w:tc>
        <w:tc>
          <w:tcPr>
            <w:tcW w:w="1691" w:type="dxa"/>
          </w:tcPr>
          <w:p w:rsidR="00FB5F61" w:rsidRPr="00FC1FC5" w:rsidRDefault="00FB5F61" w:rsidP="00FC1FC5">
            <w:pPr>
              <w:widowControl/>
              <w:jc w:val="center"/>
              <w:rPr>
                <w:rFonts w:ascii="Arial" w:hAnsi="Arial" w:cs="Arial"/>
              </w:rPr>
            </w:pPr>
          </w:p>
        </w:tc>
        <w:tc>
          <w:tcPr>
            <w:tcW w:w="1249" w:type="dxa"/>
          </w:tcPr>
          <w:p w:rsidR="00FB5F61" w:rsidRPr="008E194B" w:rsidRDefault="00FB5F61" w:rsidP="00FC1FC5">
            <w:pPr>
              <w:jc w:val="center"/>
            </w:pPr>
            <w:r w:rsidRPr="00FC1FC5">
              <w:rPr>
                <w:rFonts w:ascii="Arial" w:hAnsi="Arial" w:cs="Arial"/>
              </w:rPr>
              <w:t>W18</w:t>
            </w:r>
          </w:p>
        </w:tc>
        <w:tc>
          <w:tcPr>
            <w:tcW w:w="1920" w:type="dxa"/>
          </w:tcPr>
          <w:p w:rsidR="00FB5F61" w:rsidRPr="00FC1FC5" w:rsidRDefault="00FB5F61" w:rsidP="00FC1FC5">
            <w:pPr>
              <w:widowControl/>
              <w:jc w:val="center"/>
              <w:rPr>
                <w:rFonts w:ascii="Arial" w:hAnsi="Arial" w:cs="Arial"/>
              </w:rPr>
            </w:pPr>
          </w:p>
        </w:tc>
        <w:tc>
          <w:tcPr>
            <w:tcW w:w="1691" w:type="dxa"/>
          </w:tcPr>
          <w:p w:rsidR="00FB5F61" w:rsidRPr="00FC1FC5" w:rsidRDefault="00FB5F61" w:rsidP="00FC1FC5">
            <w:pPr>
              <w:widowControl/>
              <w:jc w:val="center"/>
              <w:rPr>
                <w:rFonts w:ascii="Arial" w:hAnsi="Arial" w:cs="Arial"/>
              </w:rPr>
            </w:pPr>
            <w:r w:rsidRPr="00FC1FC5">
              <w:rPr>
                <w:rFonts w:ascii="Cambria" w:hAnsi="Cambria" w:cs="Cambria"/>
              </w:rPr>
              <w:t>—</w:t>
            </w:r>
          </w:p>
        </w:tc>
      </w:tr>
      <w:tr w:rsidR="00FB5F61" w:rsidRPr="008E194B" w:rsidTr="00FC1FC5">
        <w:tc>
          <w:tcPr>
            <w:tcW w:w="1220" w:type="dxa"/>
          </w:tcPr>
          <w:p w:rsidR="00FB5F61" w:rsidRPr="008E194B" w:rsidRDefault="00FB5F61" w:rsidP="00FC1FC5">
            <w:pPr>
              <w:jc w:val="center"/>
            </w:pPr>
            <w:r w:rsidRPr="00FC1FC5">
              <w:rPr>
                <w:rFonts w:ascii="Arial" w:hAnsi="Arial" w:cs="Arial"/>
              </w:rPr>
              <w:t>W19</w:t>
            </w:r>
          </w:p>
        </w:tc>
        <w:tc>
          <w:tcPr>
            <w:tcW w:w="1920" w:type="dxa"/>
          </w:tcPr>
          <w:p w:rsidR="00FB5F61" w:rsidRPr="00FC1FC5" w:rsidRDefault="00FB5F61" w:rsidP="00FC1FC5">
            <w:pPr>
              <w:widowControl/>
              <w:jc w:val="center"/>
              <w:rPr>
                <w:rFonts w:ascii="Arial" w:hAnsi="Arial" w:cs="Arial"/>
              </w:rPr>
            </w:pPr>
          </w:p>
        </w:tc>
        <w:tc>
          <w:tcPr>
            <w:tcW w:w="1691" w:type="dxa"/>
          </w:tcPr>
          <w:p w:rsidR="00FB5F61" w:rsidRPr="00FC1FC5" w:rsidRDefault="00FB5F61" w:rsidP="00FC1FC5">
            <w:pPr>
              <w:widowControl/>
              <w:jc w:val="center"/>
              <w:rPr>
                <w:rFonts w:ascii="Arial" w:hAnsi="Arial" w:cs="Arial"/>
              </w:rPr>
            </w:pPr>
          </w:p>
        </w:tc>
        <w:tc>
          <w:tcPr>
            <w:tcW w:w="1249" w:type="dxa"/>
          </w:tcPr>
          <w:p w:rsidR="00FB5F61" w:rsidRPr="008E194B" w:rsidRDefault="00FB5F61" w:rsidP="00FC1FC5">
            <w:pPr>
              <w:jc w:val="center"/>
            </w:pPr>
            <w:r w:rsidRPr="00FC1FC5">
              <w:rPr>
                <w:rFonts w:ascii="Arial" w:hAnsi="Arial" w:cs="Arial"/>
              </w:rPr>
              <w:t>W19</w:t>
            </w:r>
          </w:p>
        </w:tc>
        <w:tc>
          <w:tcPr>
            <w:tcW w:w="1920" w:type="dxa"/>
          </w:tcPr>
          <w:p w:rsidR="00FB5F61" w:rsidRPr="00FC1FC5" w:rsidRDefault="00FB5F61" w:rsidP="00FC1FC5">
            <w:pPr>
              <w:widowControl/>
              <w:jc w:val="center"/>
              <w:rPr>
                <w:rFonts w:ascii="Arial" w:hAnsi="Arial" w:cs="Arial"/>
              </w:rPr>
            </w:pPr>
          </w:p>
        </w:tc>
        <w:tc>
          <w:tcPr>
            <w:tcW w:w="1691" w:type="dxa"/>
          </w:tcPr>
          <w:p w:rsidR="00FB5F61" w:rsidRPr="00FC1FC5" w:rsidRDefault="00FB5F61" w:rsidP="00FC1FC5">
            <w:pPr>
              <w:widowControl/>
              <w:jc w:val="center"/>
              <w:rPr>
                <w:rFonts w:ascii="Arial" w:hAnsi="Arial" w:cs="Arial"/>
              </w:rPr>
            </w:pPr>
            <w:r w:rsidRPr="00FC1FC5">
              <w:rPr>
                <w:rFonts w:ascii="Cambria" w:hAnsi="Cambria" w:cs="Cambria"/>
              </w:rPr>
              <w:t>—</w:t>
            </w:r>
          </w:p>
        </w:tc>
      </w:tr>
    </w:tbl>
    <w:p w:rsidR="00FB5F61" w:rsidRPr="008E194B" w:rsidRDefault="00FB5F61" w:rsidP="00D9746B">
      <w:pPr>
        <w:widowControl/>
        <w:shd w:val="clear" w:color="auto" w:fill="FFFFFF"/>
        <w:ind w:firstLine="567"/>
        <w:jc w:val="both"/>
        <w:rPr>
          <w:rFonts w:ascii="Arial" w:hAnsi="Arial" w:cs="Arial"/>
        </w:rPr>
      </w:pPr>
    </w:p>
    <w:p w:rsidR="00FB5F61" w:rsidRPr="008E194B" w:rsidRDefault="00FB5F61" w:rsidP="00D9746B">
      <w:pPr>
        <w:widowControl/>
        <w:shd w:val="clear" w:color="auto" w:fill="FFFFFF"/>
        <w:ind w:firstLine="567"/>
        <w:jc w:val="both"/>
        <w:rPr>
          <w:rFonts w:ascii="Arial" w:hAnsi="Arial" w:cs="Arial"/>
        </w:rPr>
      </w:pPr>
    </w:p>
    <w:p w:rsidR="00FB5F61" w:rsidRPr="008E194B" w:rsidRDefault="00FB5F61" w:rsidP="00F27319">
      <w:pPr>
        <w:widowControl/>
        <w:shd w:val="clear" w:color="auto" w:fill="FFFFFF"/>
        <w:ind w:firstLine="567"/>
        <w:jc w:val="center"/>
        <w:rPr>
          <w:rFonts w:ascii="Arial" w:hAnsi="Arial" w:cs="Arial"/>
          <w:sz w:val="24"/>
          <w:szCs w:val="24"/>
        </w:rPr>
      </w:pPr>
      <w:r w:rsidRPr="008E194B">
        <w:rPr>
          <w:rFonts w:ascii="Arial" w:hAnsi="Arial" w:cs="Arial"/>
        </w:rPr>
        <w:br w:type="page"/>
      </w:r>
      <w:r w:rsidRPr="008E194B">
        <w:rPr>
          <w:rFonts w:ascii="Arial" w:hAnsi="Arial" w:cs="Arial"/>
          <w:sz w:val="24"/>
          <w:szCs w:val="24"/>
        </w:rPr>
        <w:lastRenderedPageBreak/>
        <w:t xml:space="preserve">Приложение </w:t>
      </w:r>
      <w:r>
        <w:rPr>
          <w:rFonts w:ascii="Arial" w:hAnsi="Arial" w:cs="Arial"/>
          <w:sz w:val="24"/>
          <w:szCs w:val="24"/>
        </w:rPr>
        <w:t>Д.</w:t>
      </w:r>
      <w:r w:rsidRPr="008E194B">
        <w:rPr>
          <w:rFonts w:ascii="Arial" w:hAnsi="Arial" w:cs="Arial"/>
          <w:sz w:val="24"/>
          <w:szCs w:val="24"/>
        </w:rPr>
        <w:t>А (справочное)</w:t>
      </w:r>
    </w:p>
    <w:p w:rsidR="00FB5F61" w:rsidRPr="008E194B" w:rsidRDefault="00FB5F61" w:rsidP="00F27319">
      <w:pPr>
        <w:widowControl/>
        <w:shd w:val="clear" w:color="auto" w:fill="FFFFFF"/>
        <w:ind w:firstLine="567"/>
        <w:jc w:val="center"/>
        <w:rPr>
          <w:rFonts w:ascii="Arial" w:hAnsi="Arial" w:cs="Arial"/>
          <w:i/>
        </w:rPr>
      </w:pPr>
    </w:p>
    <w:p w:rsidR="00FB5F61" w:rsidRPr="008E194B" w:rsidRDefault="00FB5F61" w:rsidP="00F27319">
      <w:pPr>
        <w:widowControl/>
        <w:shd w:val="clear" w:color="auto" w:fill="FFFFFF"/>
        <w:ind w:firstLine="567"/>
        <w:jc w:val="center"/>
        <w:rPr>
          <w:rFonts w:ascii="Arial" w:hAnsi="Arial" w:cs="Arial"/>
          <w:i/>
        </w:rPr>
      </w:pPr>
    </w:p>
    <w:p w:rsidR="00FB5F61" w:rsidRPr="008E194B" w:rsidRDefault="00FB5F61" w:rsidP="00F27319">
      <w:pPr>
        <w:widowControl/>
        <w:shd w:val="clear" w:color="auto" w:fill="FFFFFF"/>
        <w:ind w:firstLine="567"/>
        <w:jc w:val="center"/>
        <w:rPr>
          <w:rFonts w:ascii="Arial" w:hAnsi="Arial" w:cs="Arial"/>
          <w:sz w:val="24"/>
          <w:szCs w:val="24"/>
        </w:rPr>
      </w:pPr>
      <w:r w:rsidRPr="008E194B">
        <w:rPr>
          <w:rFonts w:ascii="Arial" w:hAnsi="Arial" w:cs="Arial"/>
          <w:sz w:val="24"/>
          <w:szCs w:val="24"/>
        </w:rPr>
        <w:t>Руководство по переводу идентификаторов проволоки по ASTM E747-04</w:t>
      </w:r>
      <w:r>
        <w:rPr>
          <w:rFonts w:ascii="Arial" w:hAnsi="Arial" w:cs="Arial"/>
          <w:sz w:val="24"/>
          <w:szCs w:val="24"/>
        </w:rPr>
        <w:t xml:space="preserve"> и ГОСТ 7512-82</w:t>
      </w:r>
    </w:p>
    <w:p w:rsidR="00FB5F61" w:rsidRDefault="00FB5F61" w:rsidP="00F27319">
      <w:pPr>
        <w:widowControl/>
        <w:shd w:val="clear" w:color="auto" w:fill="FFFFFF"/>
        <w:autoSpaceDE/>
        <w:autoSpaceDN/>
        <w:adjustRightInd/>
        <w:ind w:firstLine="567"/>
        <w:jc w:val="both"/>
        <w:rPr>
          <w:rFonts w:ascii="Arial" w:hAnsi="Arial" w:cs="Arial"/>
          <w:sz w:val="24"/>
          <w:szCs w:val="24"/>
        </w:rPr>
      </w:pPr>
    </w:p>
    <w:p w:rsidR="00FB5F61" w:rsidRPr="00AC460C" w:rsidRDefault="00FB5F61" w:rsidP="00F27319">
      <w:pPr>
        <w:widowControl/>
        <w:shd w:val="clear" w:color="auto" w:fill="FFFFFF"/>
        <w:autoSpaceDE/>
        <w:autoSpaceDN/>
        <w:adjustRightInd/>
        <w:ind w:firstLine="567"/>
        <w:jc w:val="both"/>
        <w:rPr>
          <w:rFonts w:ascii="Arial" w:hAnsi="Arial" w:cs="Arial"/>
          <w:sz w:val="24"/>
          <w:szCs w:val="24"/>
        </w:rPr>
      </w:pPr>
      <w:r>
        <w:rPr>
          <w:rFonts w:ascii="Arial" w:hAnsi="Arial" w:cs="Arial"/>
          <w:sz w:val="24"/>
          <w:szCs w:val="24"/>
        </w:rPr>
        <w:t>Таблица Д.</w:t>
      </w:r>
      <w:r>
        <w:rPr>
          <w:rFonts w:ascii="Arial" w:hAnsi="Arial" w:cs="Arial"/>
          <w:sz w:val="24"/>
          <w:szCs w:val="24"/>
          <w:lang w:val="en-US"/>
        </w:rPr>
        <w:t>A</w:t>
      </w:r>
      <w:r w:rsidRPr="00DC45DC">
        <w:rPr>
          <w:rFonts w:ascii="Arial" w:hAnsi="Arial" w:cs="Arial"/>
          <w:sz w:val="24"/>
          <w:szCs w:val="24"/>
        </w:rPr>
        <w:t xml:space="preserve">.1 </w:t>
      </w:r>
      <w:r>
        <w:rPr>
          <w:rFonts w:ascii="Arial" w:hAnsi="Arial" w:cs="Arial"/>
          <w:sz w:val="24"/>
          <w:szCs w:val="24"/>
        </w:rPr>
        <w:t xml:space="preserve">может использоваться в качестве руководства для перевода маркировки проволочных эталонов по </w:t>
      </w:r>
      <w:r>
        <w:rPr>
          <w:rFonts w:ascii="Arial" w:hAnsi="Arial" w:cs="Arial"/>
          <w:sz w:val="24"/>
          <w:szCs w:val="24"/>
          <w:lang w:val="en-US"/>
        </w:rPr>
        <w:t>ASTM</w:t>
      </w:r>
      <w:r w:rsidRPr="00DC45DC">
        <w:rPr>
          <w:rFonts w:ascii="Arial" w:hAnsi="Arial" w:cs="Arial"/>
          <w:sz w:val="24"/>
          <w:szCs w:val="24"/>
        </w:rPr>
        <w:t xml:space="preserve"> </w:t>
      </w:r>
      <w:r>
        <w:rPr>
          <w:rFonts w:ascii="Arial" w:hAnsi="Arial" w:cs="Arial"/>
          <w:sz w:val="24"/>
          <w:szCs w:val="24"/>
          <w:lang w:val="en-US"/>
        </w:rPr>
        <w:t>E</w:t>
      </w:r>
      <w:r w:rsidRPr="00DC45DC">
        <w:rPr>
          <w:rFonts w:ascii="Arial" w:hAnsi="Arial" w:cs="Arial"/>
          <w:sz w:val="24"/>
          <w:szCs w:val="24"/>
        </w:rPr>
        <w:t xml:space="preserve">747-04 </w:t>
      </w:r>
      <w:r>
        <w:rPr>
          <w:rFonts w:ascii="Arial" w:hAnsi="Arial" w:cs="Arial"/>
          <w:sz w:val="24"/>
          <w:szCs w:val="24"/>
        </w:rPr>
        <w:t xml:space="preserve">и ГОСТ 7512-82 в маркировку, устанавливаемую настоящим стандартом. </w:t>
      </w:r>
      <w:r w:rsidRPr="00AC460C">
        <w:rPr>
          <w:rFonts w:ascii="Arial" w:hAnsi="Arial" w:cs="Arial"/>
          <w:sz w:val="24"/>
          <w:szCs w:val="24"/>
        </w:rPr>
        <w:t>Контроль качества радиографических снимков с применением ИКИ проволочного типа по ASTM E747-04</w:t>
      </w:r>
      <w:r>
        <w:rPr>
          <w:rFonts w:ascii="Arial" w:hAnsi="Arial" w:cs="Arial"/>
          <w:sz w:val="24"/>
          <w:szCs w:val="24"/>
        </w:rPr>
        <w:t xml:space="preserve"> и ГОСТ 7512-82</w:t>
      </w:r>
      <w:r w:rsidRPr="00AC460C">
        <w:rPr>
          <w:rFonts w:ascii="Arial" w:hAnsi="Arial" w:cs="Arial"/>
          <w:sz w:val="24"/>
          <w:szCs w:val="24"/>
        </w:rPr>
        <w:t xml:space="preserve"> может устанавливаться по согласованию между заказчиком и исполнителем работ.</w:t>
      </w:r>
    </w:p>
    <w:p w:rsidR="00FB5F61" w:rsidRPr="00AC460C" w:rsidRDefault="00FB5F61" w:rsidP="00F27319">
      <w:pPr>
        <w:widowControl/>
        <w:shd w:val="clear" w:color="auto" w:fill="FFFFFF"/>
        <w:autoSpaceDE/>
        <w:autoSpaceDN/>
        <w:adjustRightInd/>
        <w:ind w:firstLine="567"/>
        <w:jc w:val="both"/>
        <w:rPr>
          <w:rFonts w:ascii="Arial" w:hAnsi="Arial" w:cs="Arial"/>
          <w:sz w:val="24"/>
          <w:szCs w:val="24"/>
        </w:rPr>
      </w:pPr>
    </w:p>
    <w:p w:rsidR="00FB5F61" w:rsidRPr="00AC460C" w:rsidRDefault="00FB5F61" w:rsidP="00F27319">
      <w:pPr>
        <w:pStyle w:val="1"/>
      </w:pPr>
      <w:r w:rsidRPr="00AC460C">
        <w:t xml:space="preserve">Таблица </w:t>
      </w:r>
      <w:r>
        <w:t>Д.</w:t>
      </w:r>
      <w:r w:rsidRPr="00AC460C">
        <w:t>А.1 – Номера проволочек, диаметры различных проволочных эталонов чувствительности (индикаторов качества изображения)</w:t>
      </w:r>
    </w:p>
    <w:p w:rsidR="00FB5F61" w:rsidRPr="005D6B10" w:rsidRDefault="00FB5F61" w:rsidP="00F27319">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2"/>
        <w:gridCol w:w="717"/>
        <w:gridCol w:w="724"/>
        <w:gridCol w:w="709"/>
        <w:gridCol w:w="1275"/>
        <w:gridCol w:w="459"/>
        <w:gridCol w:w="459"/>
        <w:gridCol w:w="459"/>
        <w:gridCol w:w="459"/>
        <w:gridCol w:w="459"/>
        <w:gridCol w:w="459"/>
        <w:gridCol w:w="459"/>
        <w:gridCol w:w="459"/>
        <w:gridCol w:w="471"/>
        <w:gridCol w:w="471"/>
        <w:gridCol w:w="471"/>
        <w:gridCol w:w="473"/>
      </w:tblGrid>
      <w:tr w:rsidR="00FB5F61" w:rsidRPr="00F32DD1" w:rsidTr="00145F79">
        <w:tc>
          <w:tcPr>
            <w:tcW w:w="4067" w:type="dxa"/>
            <w:gridSpan w:val="5"/>
          </w:tcPr>
          <w:p w:rsidR="00FB5F61" w:rsidRPr="00BE184F" w:rsidRDefault="00FB5F61" w:rsidP="00145F79">
            <w:pPr>
              <w:jc w:val="center"/>
              <w:rPr>
                <w:rFonts w:ascii="Arial" w:hAnsi="Arial" w:cs="Arial"/>
              </w:rPr>
            </w:pPr>
            <w:r w:rsidRPr="00BE184F">
              <w:rPr>
                <w:rFonts w:ascii="Arial" w:hAnsi="Arial" w:cs="Arial"/>
              </w:rPr>
              <w:t xml:space="preserve">Идентификаторы </w:t>
            </w:r>
            <w:r w:rsidRPr="00BE184F">
              <w:rPr>
                <w:rFonts w:ascii="Arial" w:hAnsi="Arial" w:cs="Arial"/>
                <w:lang w:val="en-US"/>
              </w:rPr>
              <w:t>W</w:t>
            </w:r>
            <w:r w:rsidRPr="00BE184F">
              <w:rPr>
                <w:rFonts w:ascii="Arial" w:hAnsi="Arial" w:cs="Arial"/>
              </w:rPr>
              <w:t xml:space="preserve"> и диаметры </w:t>
            </w:r>
            <w:r w:rsidRPr="00BE184F">
              <w:rPr>
                <w:rFonts w:ascii="Arial" w:hAnsi="Arial" w:cs="Arial"/>
                <w:lang w:val="en-US"/>
              </w:rPr>
              <w:t>D</w:t>
            </w:r>
            <w:r w:rsidRPr="00BE184F">
              <w:rPr>
                <w:rFonts w:ascii="Arial" w:hAnsi="Arial" w:cs="Arial"/>
              </w:rPr>
              <w:t xml:space="preserve"> проволок</w:t>
            </w:r>
          </w:p>
        </w:tc>
        <w:tc>
          <w:tcPr>
            <w:tcW w:w="1836" w:type="dxa"/>
            <w:gridSpan w:val="4"/>
            <w:vMerge w:val="restart"/>
          </w:tcPr>
          <w:p w:rsidR="00FB5F61" w:rsidRPr="00BE184F" w:rsidRDefault="00FB5F61" w:rsidP="00145F79">
            <w:pPr>
              <w:jc w:val="center"/>
              <w:rPr>
                <w:rFonts w:ascii="Arial" w:hAnsi="Arial" w:cs="Arial"/>
                <w:lang w:val="en-US"/>
              </w:rPr>
            </w:pPr>
            <w:r w:rsidRPr="00BE184F">
              <w:rPr>
                <w:rFonts w:ascii="Arial" w:hAnsi="Arial" w:cs="Arial"/>
              </w:rPr>
              <w:t xml:space="preserve">Маркировка ИКИ по </w:t>
            </w:r>
            <w:r w:rsidRPr="00BE184F">
              <w:rPr>
                <w:rFonts w:ascii="Arial" w:hAnsi="Arial" w:cs="Arial"/>
                <w:lang w:val="en-US"/>
              </w:rPr>
              <w:t>ISO 19232-1</w:t>
            </w:r>
          </w:p>
        </w:tc>
        <w:tc>
          <w:tcPr>
            <w:tcW w:w="1833" w:type="dxa"/>
            <w:gridSpan w:val="4"/>
            <w:vMerge w:val="restart"/>
          </w:tcPr>
          <w:p w:rsidR="00FB5F61" w:rsidRPr="00BE184F" w:rsidRDefault="00FB5F61" w:rsidP="00145F79">
            <w:pPr>
              <w:jc w:val="center"/>
              <w:rPr>
                <w:rFonts w:ascii="Arial" w:hAnsi="Arial" w:cs="Arial"/>
              </w:rPr>
            </w:pPr>
            <w:r w:rsidRPr="00BE184F">
              <w:rPr>
                <w:rFonts w:ascii="Arial" w:hAnsi="Arial" w:cs="Arial"/>
              </w:rPr>
              <w:t xml:space="preserve">Маркировка ИКИ по </w:t>
            </w:r>
            <w:r w:rsidRPr="00BE184F">
              <w:rPr>
                <w:rFonts w:ascii="Arial" w:hAnsi="Arial" w:cs="Arial"/>
                <w:lang w:val="en-US"/>
              </w:rPr>
              <w:t>ASTM</w:t>
            </w:r>
            <w:r w:rsidRPr="00BE184F">
              <w:rPr>
                <w:rFonts w:ascii="Arial" w:hAnsi="Arial" w:cs="Arial"/>
              </w:rPr>
              <w:t> </w:t>
            </w:r>
            <w:r w:rsidRPr="00BE184F">
              <w:rPr>
                <w:rFonts w:ascii="Arial" w:hAnsi="Arial" w:cs="Arial"/>
                <w:lang w:val="en-US"/>
              </w:rPr>
              <w:t>E</w:t>
            </w:r>
            <w:r w:rsidRPr="00BE184F">
              <w:rPr>
                <w:rFonts w:ascii="Arial" w:hAnsi="Arial" w:cs="Arial"/>
              </w:rPr>
              <w:t> 747</w:t>
            </w:r>
          </w:p>
        </w:tc>
        <w:tc>
          <w:tcPr>
            <w:tcW w:w="1838" w:type="dxa"/>
            <w:gridSpan w:val="4"/>
            <w:vMerge w:val="restart"/>
          </w:tcPr>
          <w:p w:rsidR="00FB5F61" w:rsidRPr="00BE184F" w:rsidRDefault="00FB5F61" w:rsidP="00145F79">
            <w:pPr>
              <w:jc w:val="center"/>
              <w:rPr>
                <w:rFonts w:ascii="Arial" w:hAnsi="Arial" w:cs="Arial"/>
              </w:rPr>
            </w:pPr>
            <w:r w:rsidRPr="00BE184F">
              <w:rPr>
                <w:rFonts w:ascii="Arial" w:hAnsi="Arial" w:cs="Arial"/>
              </w:rPr>
              <w:t>Маркировка эталонов чувствительности по ГОСТ 7512</w:t>
            </w:r>
          </w:p>
        </w:tc>
      </w:tr>
      <w:tr w:rsidR="00FB5F61" w:rsidRPr="00F32DD1" w:rsidTr="00145F79">
        <w:tc>
          <w:tcPr>
            <w:tcW w:w="1359" w:type="dxa"/>
            <w:gridSpan w:val="2"/>
          </w:tcPr>
          <w:p w:rsidR="00FB5F61" w:rsidRPr="00BE184F" w:rsidRDefault="00FB5F61" w:rsidP="00145F79">
            <w:pPr>
              <w:shd w:val="clear" w:color="auto" w:fill="FFFFFF"/>
              <w:jc w:val="center"/>
              <w:rPr>
                <w:rFonts w:ascii="Arial" w:hAnsi="Arial" w:cs="Arial"/>
              </w:rPr>
            </w:pPr>
            <w:r w:rsidRPr="00BE184F">
              <w:rPr>
                <w:rFonts w:ascii="Arial" w:hAnsi="Arial" w:cs="Arial"/>
                <w:lang w:val="en-US"/>
              </w:rPr>
              <w:t>ISO</w:t>
            </w:r>
            <w:r w:rsidRPr="00BE184F">
              <w:rPr>
                <w:rFonts w:ascii="Arial" w:hAnsi="Arial" w:cs="Arial"/>
              </w:rPr>
              <w:t xml:space="preserve"> 19232-</w:t>
            </w:r>
            <w:r w:rsidRPr="00BE184F">
              <w:rPr>
                <w:rFonts w:ascii="Arial" w:hAnsi="Arial" w:cs="Arial"/>
                <w:spacing w:val="-2"/>
              </w:rPr>
              <w:t>1</w:t>
            </w:r>
          </w:p>
        </w:tc>
        <w:tc>
          <w:tcPr>
            <w:tcW w:w="1433" w:type="dxa"/>
            <w:gridSpan w:val="2"/>
          </w:tcPr>
          <w:p w:rsidR="00FB5F61" w:rsidRPr="00BE184F" w:rsidRDefault="00FB5F61" w:rsidP="00145F79">
            <w:pPr>
              <w:shd w:val="clear" w:color="auto" w:fill="FFFFFF"/>
              <w:jc w:val="center"/>
              <w:rPr>
                <w:rFonts w:ascii="Arial" w:hAnsi="Arial" w:cs="Arial"/>
                <w:lang w:val="en-US"/>
              </w:rPr>
            </w:pPr>
            <w:r w:rsidRPr="00BE184F">
              <w:rPr>
                <w:rFonts w:ascii="Arial" w:hAnsi="Arial" w:cs="Arial"/>
                <w:spacing w:val="-3"/>
                <w:lang w:val="en-US"/>
              </w:rPr>
              <w:t>ASTM</w:t>
            </w:r>
            <w:r w:rsidRPr="00BE184F">
              <w:rPr>
                <w:rFonts w:ascii="Arial" w:hAnsi="Arial" w:cs="Arial"/>
                <w:spacing w:val="-3"/>
              </w:rPr>
              <w:t xml:space="preserve"> Е 747</w:t>
            </w:r>
          </w:p>
        </w:tc>
        <w:tc>
          <w:tcPr>
            <w:tcW w:w="1275" w:type="dxa"/>
          </w:tcPr>
          <w:p w:rsidR="00FB5F61" w:rsidRPr="00BE184F" w:rsidRDefault="00FB5F61" w:rsidP="00145F79">
            <w:pPr>
              <w:shd w:val="clear" w:color="auto" w:fill="FFFFFF"/>
              <w:jc w:val="center"/>
              <w:rPr>
                <w:rFonts w:ascii="Arial" w:hAnsi="Arial" w:cs="Arial"/>
              </w:rPr>
            </w:pPr>
            <w:r w:rsidRPr="00BE184F">
              <w:rPr>
                <w:rFonts w:ascii="Arial" w:hAnsi="Arial" w:cs="Arial"/>
              </w:rPr>
              <w:t>ГОСТ 7512</w:t>
            </w:r>
          </w:p>
        </w:tc>
        <w:tc>
          <w:tcPr>
            <w:tcW w:w="1836" w:type="dxa"/>
            <w:gridSpan w:val="4"/>
            <w:vMerge/>
          </w:tcPr>
          <w:p w:rsidR="00FB5F61" w:rsidRPr="00BE184F" w:rsidRDefault="00FB5F61" w:rsidP="00145F79">
            <w:pPr>
              <w:jc w:val="center"/>
              <w:rPr>
                <w:rFonts w:ascii="Arial" w:hAnsi="Arial" w:cs="Arial"/>
              </w:rPr>
            </w:pPr>
          </w:p>
        </w:tc>
        <w:tc>
          <w:tcPr>
            <w:tcW w:w="1833" w:type="dxa"/>
            <w:gridSpan w:val="4"/>
            <w:vMerge/>
          </w:tcPr>
          <w:p w:rsidR="00FB5F61" w:rsidRPr="00BE184F" w:rsidRDefault="00FB5F61" w:rsidP="00145F79">
            <w:pPr>
              <w:jc w:val="center"/>
              <w:rPr>
                <w:rFonts w:ascii="Arial" w:hAnsi="Arial" w:cs="Arial"/>
              </w:rPr>
            </w:pPr>
          </w:p>
        </w:tc>
        <w:tc>
          <w:tcPr>
            <w:tcW w:w="1838" w:type="dxa"/>
            <w:gridSpan w:val="4"/>
            <w:vMerge/>
          </w:tcPr>
          <w:p w:rsidR="00FB5F61" w:rsidRPr="00BE184F" w:rsidRDefault="00FB5F61" w:rsidP="00145F79">
            <w:pPr>
              <w:jc w:val="center"/>
              <w:rPr>
                <w:rFonts w:ascii="Arial" w:hAnsi="Arial" w:cs="Arial"/>
              </w:rPr>
            </w:pPr>
          </w:p>
        </w:tc>
      </w:tr>
      <w:tr w:rsidR="00FB5F61" w:rsidRPr="00F32DD1" w:rsidTr="00145F79">
        <w:tc>
          <w:tcPr>
            <w:tcW w:w="642" w:type="dxa"/>
            <w:tcBorders>
              <w:bottom w:val="double" w:sz="4" w:space="0" w:color="auto"/>
            </w:tcBorders>
          </w:tcPr>
          <w:p w:rsidR="00FB5F61" w:rsidRPr="00BE184F" w:rsidRDefault="00FB5F61" w:rsidP="00145F79">
            <w:pPr>
              <w:jc w:val="center"/>
              <w:rPr>
                <w:rFonts w:ascii="Arial" w:hAnsi="Arial" w:cs="Arial"/>
                <w:lang w:val="en-US"/>
              </w:rPr>
            </w:pPr>
            <w:r w:rsidRPr="00BE184F">
              <w:rPr>
                <w:rFonts w:ascii="Arial" w:hAnsi="Arial" w:cs="Arial"/>
                <w:lang w:val="en-US"/>
              </w:rPr>
              <w:t>W</w:t>
            </w:r>
          </w:p>
        </w:tc>
        <w:tc>
          <w:tcPr>
            <w:tcW w:w="717" w:type="dxa"/>
            <w:tcBorders>
              <w:bottom w:val="double" w:sz="4" w:space="0" w:color="auto"/>
            </w:tcBorders>
          </w:tcPr>
          <w:p w:rsidR="00FB5F61" w:rsidRPr="00BE184F" w:rsidRDefault="00FB5F61" w:rsidP="00145F79">
            <w:pPr>
              <w:jc w:val="center"/>
              <w:rPr>
                <w:rFonts w:ascii="Arial" w:hAnsi="Arial" w:cs="Arial"/>
                <w:lang w:val="en-US"/>
              </w:rPr>
            </w:pPr>
            <w:r w:rsidRPr="00BE184F">
              <w:rPr>
                <w:rFonts w:ascii="Arial" w:hAnsi="Arial" w:cs="Arial"/>
                <w:lang w:val="en-US"/>
              </w:rPr>
              <w:t>D</w:t>
            </w:r>
          </w:p>
        </w:tc>
        <w:tc>
          <w:tcPr>
            <w:tcW w:w="724" w:type="dxa"/>
            <w:tcBorders>
              <w:bottom w:val="double" w:sz="4" w:space="0" w:color="auto"/>
            </w:tcBorders>
          </w:tcPr>
          <w:p w:rsidR="00FB5F61" w:rsidRPr="00BE184F" w:rsidRDefault="00FB5F61" w:rsidP="00145F79">
            <w:pPr>
              <w:jc w:val="center"/>
              <w:rPr>
                <w:rFonts w:ascii="Arial" w:hAnsi="Arial" w:cs="Arial"/>
                <w:lang w:val="en-US"/>
              </w:rPr>
            </w:pPr>
            <w:r w:rsidRPr="00BE184F">
              <w:rPr>
                <w:rFonts w:ascii="Arial" w:hAnsi="Arial" w:cs="Arial"/>
                <w:lang w:val="en-US"/>
              </w:rPr>
              <w:t>W</w:t>
            </w:r>
          </w:p>
        </w:tc>
        <w:tc>
          <w:tcPr>
            <w:tcW w:w="709" w:type="dxa"/>
            <w:tcBorders>
              <w:bottom w:val="double" w:sz="4" w:space="0" w:color="auto"/>
            </w:tcBorders>
          </w:tcPr>
          <w:p w:rsidR="00FB5F61" w:rsidRPr="00BE184F" w:rsidRDefault="00FB5F61" w:rsidP="00145F79">
            <w:pPr>
              <w:jc w:val="center"/>
              <w:rPr>
                <w:rFonts w:ascii="Arial" w:hAnsi="Arial" w:cs="Arial"/>
                <w:lang w:val="en-US"/>
              </w:rPr>
            </w:pPr>
            <w:r w:rsidRPr="00BE184F">
              <w:rPr>
                <w:rFonts w:ascii="Arial" w:hAnsi="Arial" w:cs="Arial"/>
                <w:lang w:val="en-US"/>
              </w:rPr>
              <w:t>D</w:t>
            </w:r>
          </w:p>
        </w:tc>
        <w:tc>
          <w:tcPr>
            <w:tcW w:w="1275" w:type="dxa"/>
            <w:tcBorders>
              <w:bottom w:val="double" w:sz="4" w:space="0" w:color="auto"/>
            </w:tcBorders>
          </w:tcPr>
          <w:p w:rsidR="00FB5F61" w:rsidRPr="00BE184F" w:rsidRDefault="00FB5F61" w:rsidP="00145F79">
            <w:pPr>
              <w:jc w:val="center"/>
              <w:rPr>
                <w:rFonts w:ascii="Arial" w:hAnsi="Arial" w:cs="Arial"/>
                <w:lang w:val="en-US"/>
              </w:rPr>
            </w:pPr>
            <w:r w:rsidRPr="00BE184F">
              <w:rPr>
                <w:rFonts w:ascii="Arial" w:hAnsi="Arial" w:cs="Arial"/>
                <w:lang w:val="en-US"/>
              </w:rPr>
              <w:t>D</w:t>
            </w:r>
          </w:p>
        </w:tc>
        <w:tc>
          <w:tcPr>
            <w:tcW w:w="1836" w:type="dxa"/>
            <w:gridSpan w:val="4"/>
            <w:vMerge/>
            <w:tcBorders>
              <w:bottom w:val="double" w:sz="4" w:space="0" w:color="auto"/>
            </w:tcBorders>
          </w:tcPr>
          <w:p w:rsidR="00FB5F61" w:rsidRPr="00BE184F" w:rsidRDefault="00FB5F61" w:rsidP="00145F79">
            <w:pPr>
              <w:jc w:val="center"/>
              <w:rPr>
                <w:rFonts w:ascii="Arial" w:hAnsi="Arial" w:cs="Arial"/>
              </w:rPr>
            </w:pPr>
          </w:p>
        </w:tc>
        <w:tc>
          <w:tcPr>
            <w:tcW w:w="1833" w:type="dxa"/>
            <w:gridSpan w:val="4"/>
            <w:vMerge/>
            <w:tcBorders>
              <w:bottom w:val="double" w:sz="4" w:space="0" w:color="auto"/>
            </w:tcBorders>
          </w:tcPr>
          <w:p w:rsidR="00FB5F61" w:rsidRPr="00BE184F" w:rsidRDefault="00FB5F61" w:rsidP="00145F79">
            <w:pPr>
              <w:jc w:val="center"/>
              <w:rPr>
                <w:rFonts w:ascii="Arial" w:hAnsi="Arial" w:cs="Arial"/>
              </w:rPr>
            </w:pPr>
          </w:p>
        </w:tc>
        <w:tc>
          <w:tcPr>
            <w:tcW w:w="1838" w:type="dxa"/>
            <w:gridSpan w:val="4"/>
            <w:vMerge/>
            <w:tcBorders>
              <w:bottom w:val="double" w:sz="4" w:space="0" w:color="auto"/>
            </w:tcBorders>
          </w:tcPr>
          <w:p w:rsidR="00FB5F61" w:rsidRPr="00BE184F" w:rsidRDefault="00FB5F61" w:rsidP="00145F79">
            <w:pPr>
              <w:jc w:val="center"/>
              <w:rPr>
                <w:rFonts w:ascii="Arial" w:hAnsi="Arial" w:cs="Arial"/>
              </w:rPr>
            </w:pPr>
          </w:p>
        </w:tc>
      </w:tr>
      <w:tr w:rsidR="00FB5F61" w:rsidRPr="00F32DD1" w:rsidTr="00145F79">
        <w:tc>
          <w:tcPr>
            <w:tcW w:w="642" w:type="dxa"/>
            <w:tcBorders>
              <w:top w:val="double" w:sz="4" w:space="0" w:color="auto"/>
            </w:tcBorders>
          </w:tcPr>
          <w:p w:rsidR="00FB5F61" w:rsidRPr="00BE184F" w:rsidRDefault="00FB5F61" w:rsidP="00145F79">
            <w:pPr>
              <w:shd w:val="clear" w:color="auto" w:fill="FFFFFF"/>
              <w:jc w:val="center"/>
              <w:rPr>
                <w:rFonts w:ascii="Arial" w:hAnsi="Arial" w:cs="Arial"/>
              </w:rPr>
            </w:pPr>
            <w:r w:rsidRPr="00BE184F">
              <w:rPr>
                <w:rFonts w:ascii="Arial" w:hAnsi="Arial" w:cs="Arial"/>
              </w:rPr>
              <w:t>-</w:t>
            </w:r>
          </w:p>
        </w:tc>
        <w:tc>
          <w:tcPr>
            <w:tcW w:w="717" w:type="dxa"/>
            <w:tcBorders>
              <w:top w:val="double" w:sz="4" w:space="0" w:color="auto"/>
            </w:tcBorders>
          </w:tcPr>
          <w:p w:rsidR="00FB5F61" w:rsidRPr="00BE184F" w:rsidRDefault="00FB5F61" w:rsidP="00145F79">
            <w:pPr>
              <w:shd w:val="clear" w:color="auto" w:fill="FFFFFF"/>
              <w:jc w:val="center"/>
              <w:rPr>
                <w:rFonts w:ascii="Arial" w:hAnsi="Arial" w:cs="Arial"/>
              </w:rPr>
            </w:pPr>
          </w:p>
        </w:tc>
        <w:tc>
          <w:tcPr>
            <w:tcW w:w="724" w:type="dxa"/>
            <w:tcBorders>
              <w:top w:val="double" w:sz="4" w:space="0" w:color="auto"/>
            </w:tcBorders>
          </w:tcPr>
          <w:p w:rsidR="00FB5F61" w:rsidRPr="00BE184F" w:rsidRDefault="00FB5F61" w:rsidP="00145F79">
            <w:pPr>
              <w:shd w:val="clear" w:color="auto" w:fill="FFFFFF"/>
              <w:jc w:val="center"/>
              <w:rPr>
                <w:rFonts w:ascii="Arial" w:hAnsi="Arial" w:cs="Arial"/>
              </w:rPr>
            </w:pPr>
            <w:r w:rsidRPr="00BE184F">
              <w:rPr>
                <w:rFonts w:ascii="Arial" w:hAnsi="Arial" w:cs="Arial"/>
              </w:rPr>
              <w:t>21</w:t>
            </w:r>
          </w:p>
        </w:tc>
        <w:tc>
          <w:tcPr>
            <w:tcW w:w="709" w:type="dxa"/>
            <w:tcBorders>
              <w:top w:val="double" w:sz="4" w:space="0" w:color="auto"/>
            </w:tcBorders>
          </w:tcPr>
          <w:p w:rsidR="00FB5F61" w:rsidRPr="00BE184F" w:rsidRDefault="00FB5F61" w:rsidP="00145F79">
            <w:pPr>
              <w:shd w:val="clear" w:color="auto" w:fill="FFFFFF"/>
              <w:jc w:val="center"/>
              <w:rPr>
                <w:rFonts w:ascii="Arial" w:hAnsi="Arial" w:cs="Arial"/>
              </w:rPr>
            </w:pPr>
            <w:r w:rsidRPr="00BE184F">
              <w:rPr>
                <w:rFonts w:ascii="Arial" w:hAnsi="Arial" w:cs="Arial"/>
              </w:rPr>
              <w:t>8</w:t>
            </w:r>
          </w:p>
        </w:tc>
        <w:tc>
          <w:tcPr>
            <w:tcW w:w="1275" w:type="dxa"/>
            <w:tcBorders>
              <w:top w:val="double" w:sz="4" w:space="0" w:color="auto"/>
            </w:tcBorders>
          </w:tcPr>
          <w:p w:rsidR="00FB5F61" w:rsidRPr="00BE184F" w:rsidRDefault="00FB5F61" w:rsidP="00145F79">
            <w:pPr>
              <w:shd w:val="clear" w:color="auto" w:fill="FFFFFF"/>
              <w:jc w:val="center"/>
              <w:rPr>
                <w:rFonts w:ascii="Arial" w:hAnsi="Arial" w:cs="Arial"/>
              </w:rPr>
            </w:pPr>
          </w:p>
        </w:tc>
        <w:tc>
          <w:tcPr>
            <w:tcW w:w="459" w:type="dxa"/>
            <w:tcBorders>
              <w:top w:val="double" w:sz="4" w:space="0" w:color="auto"/>
            </w:tcBorders>
          </w:tcPr>
          <w:p w:rsidR="00FB5F61" w:rsidRPr="00BE184F" w:rsidRDefault="00FB5F61" w:rsidP="00145F79">
            <w:pPr>
              <w:jc w:val="center"/>
              <w:rPr>
                <w:rFonts w:ascii="Arial" w:hAnsi="Arial" w:cs="Arial"/>
              </w:rPr>
            </w:pPr>
          </w:p>
        </w:tc>
        <w:tc>
          <w:tcPr>
            <w:tcW w:w="459" w:type="dxa"/>
            <w:tcBorders>
              <w:top w:val="double" w:sz="4" w:space="0" w:color="auto"/>
            </w:tcBorders>
          </w:tcPr>
          <w:p w:rsidR="00FB5F61" w:rsidRPr="00BE184F" w:rsidRDefault="00FB5F61" w:rsidP="00145F79">
            <w:pPr>
              <w:jc w:val="center"/>
              <w:rPr>
                <w:rFonts w:ascii="Arial" w:hAnsi="Arial" w:cs="Arial"/>
              </w:rPr>
            </w:pPr>
          </w:p>
        </w:tc>
        <w:tc>
          <w:tcPr>
            <w:tcW w:w="459" w:type="dxa"/>
            <w:tcBorders>
              <w:top w:val="double" w:sz="4" w:space="0" w:color="auto"/>
            </w:tcBorders>
          </w:tcPr>
          <w:p w:rsidR="00FB5F61" w:rsidRPr="00BE184F" w:rsidRDefault="00FB5F61" w:rsidP="00145F79">
            <w:pPr>
              <w:jc w:val="center"/>
              <w:rPr>
                <w:rFonts w:ascii="Arial" w:hAnsi="Arial" w:cs="Arial"/>
              </w:rPr>
            </w:pPr>
          </w:p>
        </w:tc>
        <w:tc>
          <w:tcPr>
            <w:tcW w:w="459" w:type="dxa"/>
            <w:tcBorders>
              <w:top w:val="double" w:sz="4" w:space="0" w:color="auto"/>
            </w:tcBorders>
          </w:tcPr>
          <w:p w:rsidR="00FB5F61" w:rsidRPr="00BE184F" w:rsidRDefault="00FB5F61" w:rsidP="00145F79">
            <w:pPr>
              <w:jc w:val="center"/>
              <w:rPr>
                <w:rFonts w:ascii="Arial" w:hAnsi="Arial" w:cs="Arial"/>
              </w:rPr>
            </w:pPr>
          </w:p>
        </w:tc>
        <w:tc>
          <w:tcPr>
            <w:tcW w:w="459" w:type="dxa"/>
            <w:vMerge w:val="restart"/>
            <w:tcBorders>
              <w:top w:val="double" w:sz="4" w:space="0" w:color="auto"/>
            </w:tcBorders>
            <w:textDirection w:val="btLr"/>
          </w:tcPr>
          <w:p w:rsidR="00FB5F61" w:rsidRPr="00BE184F" w:rsidRDefault="00FB5F61" w:rsidP="00145F79">
            <w:pPr>
              <w:ind w:left="113" w:right="113"/>
              <w:jc w:val="center"/>
              <w:rPr>
                <w:rFonts w:ascii="Arial" w:hAnsi="Arial" w:cs="Arial"/>
              </w:rPr>
            </w:pPr>
            <w:r w:rsidRPr="00BE184F">
              <w:rPr>
                <w:rFonts w:ascii="Arial" w:hAnsi="Arial" w:cs="Arial"/>
                <w:lang w:val="en-US"/>
              </w:rPr>
              <w:t>ASTM D</w:t>
            </w:r>
          </w:p>
        </w:tc>
        <w:tc>
          <w:tcPr>
            <w:tcW w:w="459" w:type="dxa"/>
            <w:tcBorders>
              <w:top w:val="double" w:sz="4" w:space="0" w:color="auto"/>
            </w:tcBorders>
          </w:tcPr>
          <w:p w:rsidR="00FB5F61" w:rsidRPr="00BE184F" w:rsidRDefault="00FB5F61" w:rsidP="00145F79">
            <w:pPr>
              <w:jc w:val="center"/>
              <w:rPr>
                <w:rFonts w:ascii="Arial" w:hAnsi="Arial" w:cs="Arial"/>
              </w:rPr>
            </w:pPr>
          </w:p>
        </w:tc>
        <w:tc>
          <w:tcPr>
            <w:tcW w:w="459" w:type="dxa"/>
            <w:tcBorders>
              <w:top w:val="double" w:sz="4" w:space="0" w:color="auto"/>
            </w:tcBorders>
          </w:tcPr>
          <w:p w:rsidR="00FB5F61" w:rsidRPr="00BE184F" w:rsidRDefault="00FB5F61" w:rsidP="00145F79">
            <w:pPr>
              <w:jc w:val="center"/>
              <w:rPr>
                <w:rFonts w:ascii="Arial" w:hAnsi="Arial" w:cs="Arial"/>
              </w:rPr>
            </w:pPr>
          </w:p>
        </w:tc>
        <w:tc>
          <w:tcPr>
            <w:tcW w:w="459" w:type="dxa"/>
            <w:tcBorders>
              <w:top w:val="double" w:sz="4" w:space="0" w:color="auto"/>
            </w:tcBorders>
          </w:tcPr>
          <w:p w:rsidR="00FB5F61" w:rsidRPr="00BE184F" w:rsidRDefault="00FB5F61" w:rsidP="00145F79">
            <w:pPr>
              <w:jc w:val="center"/>
              <w:rPr>
                <w:rFonts w:ascii="Arial" w:hAnsi="Arial" w:cs="Arial"/>
              </w:rPr>
            </w:pPr>
          </w:p>
        </w:tc>
        <w:tc>
          <w:tcPr>
            <w:tcW w:w="458" w:type="dxa"/>
            <w:tcBorders>
              <w:top w:val="double" w:sz="4" w:space="0" w:color="auto"/>
            </w:tcBorders>
          </w:tcPr>
          <w:p w:rsidR="00FB5F61" w:rsidRPr="00BE184F" w:rsidRDefault="00FB5F61" w:rsidP="00145F79">
            <w:pPr>
              <w:jc w:val="center"/>
              <w:rPr>
                <w:rFonts w:ascii="Arial" w:hAnsi="Arial" w:cs="Arial"/>
              </w:rPr>
            </w:pPr>
          </w:p>
        </w:tc>
        <w:tc>
          <w:tcPr>
            <w:tcW w:w="458" w:type="dxa"/>
            <w:tcBorders>
              <w:top w:val="double" w:sz="4" w:space="0" w:color="auto"/>
            </w:tcBorders>
          </w:tcPr>
          <w:p w:rsidR="00FB5F61" w:rsidRPr="00BE184F" w:rsidRDefault="00FB5F61" w:rsidP="00145F79">
            <w:pPr>
              <w:jc w:val="center"/>
              <w:rPr>
                <w:rFonts w:ascii="Arial" w:hAnsi="Arial" w:cs="Arial"/>
              </w:rPr>
            </w:pPr>
          </w:p>
        </w:tc>
        <w:tc>
          <w:tcPr>
            <w:tcW w:w="458" w:type="dxa"/>
            <w:tcBorders>
              <w:top w:val="double" w:sz="4" w:space="0" w:color="auto"/>
            </w:tcBorders>
          </w:tcPr>
          <w:p w:rsidR="00FB5F61" w:rsidRPr="00BE184F" w:rsidRDefault="00FB5F61" w:rsidP="00145F79">
            <w:pPr>
              <w:jc w:val="center"/>
              <w:rPr>
                <w:rFonts w:ascii="Arial" w:hAnsi="Arial" w:cs="Arial"/>
              </w:rPr>
            </w:pPr>
          </w:p>
        </w:tc>
        <w:tc>
          <w:tcPr>
            <w:tcW w:w="461" w:type="dxa"/>
            <w:tcBorders>
              <w:top w:val="double" w:sz="4" w:space="0" w:color="auto"/>
            </w:tcBorders>
          </w:tcPr>
          <w:p w:rsidR="00FB5F61" w:rsidRPr="00BE184F" w:rsidRDefault="00FB5F61" w:rsidP="00145F79">
            <w:pPr>
              <w:jc w:val="center"/>
              <w:rPr>
                <w:rFonts w:ascii="Arial" w:hAnsi="Arial" w:cs="Arial"/>
              </w:rPr>
            </w:pPr>
          </w:p>
        </w:tc>
      </w:tr>
      <w:tr w:rsidR="00FB5F61" w:rsidRPr="00F32DD1" w:rsidTr="00145F79">
        <w:tc>
          <w:tcPr>
            <w:tcW w:w="642" w:type="dxa"/>
          </w:tcPr>
          <w:p w:rsidR="00FB5F61" w:rsidRPr="00BE184F" w:rsidRDefault="00FB5F61" w:rsidP="00145F79">
            <w:pPr>
              <w:shd w:val="clear" w:color="auto" w:fill="FFFFFF"/>
              <w:jc w:val="center"/>
              <w:rPr>
                <w:rFonts w:ascii="Arial" w:hAnsi="Arial" w:cs="Arial"/>
              </w:rPr>
            </w:pPr>
            <w:r w:rsidRPr="00BE184F">
              <w:rPr>
                <w:rFonts w:ascii="Arial" w:hAnsi="Arial" w:cs="Arial"/>
              </w:rPr>
              <w:t>-</w:t>
            </w:r>
          </w:p>
        </w:tc>
        <w:tc>
          <w:tcPr>
            <w:tcW w:w="717" w:type="dxa"/>
          </w:tcPr>
          <w:p w:rsidR="00FB5F61" w:rsidRPr="00BE184F" w:rsidRDefault="00FB5F61" w:rsidP="00145F79">
            <w:pPr>
              <w:shd w:val="clear" w:color="auto" w:fill="FFFFFF"/>
              <w:jc w:val="center"/>
              <w:rPr>
                <w:rFonts w:ascii="Arial" w:hAnsi="Arial" w:cs="Arial"/>
              </w:rPr>
            </w:pPr>
          </w:p>
        </w:tc>
        <w:tc>
          <w:tcPr>
            <w:tcW w:w="724" w:type="dxa"/>
          </w:tcPr>
          <w:p w:rsidR="00FB5F61" w:rsidRPr="00BE184F" w:rsidRDefault="00FB5F61" w:rsidP="00145F79">
            <w:pPr>
              <w:shd w:val="clear" w:color="auto" w:fill="FFFFFF"/>
              <w:jc w:val="center"/>
              <w:rPr>
                <w:rFonts w:ascii="Arial" w:hAnsi="Arial" w:cs="Arial"/>
              </w:rPr>
            </w:pPr>
            <w:r w:rsidRPr="00BE184F">
              <w:rPr>
                <w:rFonts w:ascii="Arial" w:hAnsi="Arial" w:cs="Arial"/>
              </w:rPr>
              <w:t>20</w:t>
            </w:r>
          </w:p>
        </w:tc>
        <w:tc>
          <w:tcPr>
            <w:tcW w:w="709" w:type="dxa"/>
          </w:tcPr>
          <w:p w:rsidR="00FB5F61" w:rsidRPr="00BE184F" w:rsidRDefault="00FB5F61" w:rsidP="00145F79">
            <w:pPr>
              <w:shd w:val="clear" w:color="auto" w:fill="FFFFFF"/>
              <w:jc w:val="center"/>
              <w:rPr>
                <w:rFonts w:ascii="Arial" w:hAnsi="Arial" w:cs="Arial"/>
              </w:rPr>
            </w:pPr>
            <w:r w:rsidRPr="00BE184F">
              <w:rPr>
                <w:rFonts w:ascii="Arial" w:hAnsi="Arial" w:cs="Arial"/>
              </w:rPr>
              <w:t>6,4</w:t>
            </w:r>
          </w:p>
        </w:tc>
        <w:tc>
          <w:tcPr>
            <w:tcW w:w="1275" w:type="dxa"/>
            <w:vAlign w:val="center"/>
          </w:tcPr>
          <w:p w:rsidR="00FB5F61" w:rsidRPr="00BE184F" w:rsidRDefault="00FB5F61" w:rsidP="00145F79">
            <w:pPr>
              <w:shd w:val="clear" w:color="auto" w:fill="FFFFFF"/>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8" w:type="dxa"/>
            <w:vMerge w:val="restart"/>
            <w:vAlign w:val="center"/>
          </w:tcPr>
          <w:p w:rsidR="00FB5F61" w:rsidRPr="00BE184F" w:rsidRDefault="00FB5F61" w:rsidP="00145F79">
            <w:pPr>
              <w:jc w:val="center"/>
              <w:rPr>
                <w:rFonts w:ascii="Arial" w:hAnsi="Arial" w:cs="Arial"/>
                <w:lang w:val="en-US"/>
              </w:rPr>
            </w:pPr>
            <w:r w:rsidRPr="00BE184F">
              <w:rPr>
                <w:rFonts w:ascii="Arial" w:hAnsi="Arial" w:cs="Arial"/>
                <w:lang w:val="en-US"/>
              </w:rPr>
              <w:t>4</w:t>
            </w:r>
          </w:p>
        </w:tc>
        <w:tc>
          <w:tcPr>
            <w:tcW w:w="458" w:type="dxa"/>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61" w:type="dxa"/>
          </w:tcPr>
          <w:p w:rsidR="00FB5F61" w:rsidRPr="00BE184F" w:rsidRDefault="00FB5F61" w:rsidP="00145F79">
            <w:pPr>
              <w:jc w:val="center"/>
              <w:rPr>
                <w:rFonts w:ascii="Arial" w:hAnsi="Arial" w:cs="Arial"/>
              </w:rPr>
            </w:pPr>
          </w:p>
        </w:tc>
      </w:tr>
      <w:tr w:rsidR="00FB5F61" w:rsidRPr="00F32DD1" w:rsidTr="00145F79">
        <w:tc>
          <w:tcPr>
            <w:tcW w:w="642" w:type="dxa"/>
          </w:tcPr>
          <w:p w:rsidR="00FB5F61" w:rsidRPr="00BE184F" w:rsidRDefault="00FB5F61" w:rsidP="00145F79">
            <w:pPr>
              <w:shd w:val="clear" w:color="auto" w:fill="FFFFFF"/>
              <w:jc w:val="center"/>
              <w:rPr>
                <w:rFonts w:ascii="Arial" w:hAnsi="Arial" w:cs="Arial"/>
              </w:rPr>
            </w:pPr>
            <w:r w:rsidRPr="00BE184F">
              <w:rPr>
                <w:rFonts w:ascii="Arial" w:hAnsi="Arial" w:cs="Arial"/>
              </w:rPr>
              <w:t>-</w:t>
            </w:r>
          </w:p>
        </w:tc>
        <w:tc>
          <w:tcPr>
            <w:tcW w:w="717" w:type="dxa"/>
          </w:tcPr>
          <w:p w:rsidR="00FB5F61" w:rsidRPr="00BE184F" w:rsidRDefault="00FB5F61" w:rsidP="00145F79">
            <w:pPr>
              <w:shd w:val="clear" w:color="auto" w:fill="FFFFFF"/>
              <w:jc w:val="center"/>
              <w:rPr>
                <w:rFonts w:ascii="Arial" w:hAnsi="Arial" w:cs="Arial"/>
              </w:rPr>
            </w:pPr>
          </w:p>
        </w:tc>
        <w:tc>
          <w:tcPr>
            <w:tcW w:w="724" w:type="dxa"/>
          </w:tcPr>
          <w:p w:rsidR="00FB5F61" w:rsidRPr="00BE184F" w:rsidRDefault="00FB5F61" w:rsidP="00145F79">
            <w:pPr>
              <w:shd w:val="clear" w:color="auto" w:fill="FFFFFF"/>
              <w:jc w:val="center"/>
              <w:rPr>
                <w:rFonts w:ascii="Arial" w:hAnsi="Arial" w:cs="Arial"/>
              </w:rPr>
            </w:pPr>
            <w:r w:rsidRPr="00BE184F">
              <w:rPr>
                <w:rFonts w:ascii="Arial" w:hAnsi="Arial" w:cs="Arial"/>
              </w:rPr>
              <w:t>19</w:t>
            </w:r>
          </w:p>
        </w:tc>
        <w:tc>
          <w:tcPr>
            <w:tcW w:w="709" w:type="dxa"/>
          </w:tcPr>
          <w:p w:rsidR="00FB5F61" w:rsidRPr="00BE184F" w:rsidRDefault="00FB5F61" w:rsidP="00145F79">
            <w:pPr>
              <w:shd w:val="clear" w:color="auto" w:fill="FFFFFF"/>
              <w:jc w:val="center"/>
              <w:rPr>
                <w:rFonts w:ascii="Arial" w:hAnsi="Arial" w:cs="Arial"/>
              </w:rPr>
            </w:pPr>
            <w:r w:rsidRPr="00BE184F">
              <w:rPr>
                <w:rFonts w:ascii="Arial" w:hAnsi="Arial" w:cs="Arial"/>
              </w:rPr>
              <w:t>5,1</w:t>
            </w:r>
          </w:p>
        </w:tc>
        <w:tc>
          <w:tcPr>
            <w:tcW w:w="1275" w:type="dxa"/>
            <w:vAlign w:val="center"/>
          </w:tcPr>
          <w:p w:rsidR="00FB5F61" w:rsidRPr="00BE184F" w:rsidRDefault="00FB5F61" w:rsidP="00145F79">
            <w:pPr>
              <w:shd w:val="clear" w:color="auto" w:fill="FFFFFF"/>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8" w:type="dxa"/>
            <w:vMerge/>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61" w:type="dxa"/>
          </w:tcPr>
          <w:p w:rsidR="00FB5F61" w:rsidRPr="00BE184F" w:rsidRDefault="00FB5F61" w:rsidP="00145F79">
            <w:pPr>
              <w:jc w:val="center"/>
              <w:rPr>
                <w:rFonts w:ascii="Arial" w:hAnsi="Arial" w:cs="Arial"/>
              </w:rPr>
            </w:pPr>
          </w:p>
        </w:tc>
      </w:tr>
      <w:tr w:rsidR="00FB5F61" w:rsidRPr="00F32DD1" w:rsidTr="00145F79">
        <w:tc>
          <w:tcPr>
            <w:tcW w:w="642" w:type="dxa"/>
          </w:tcPr>
          <w:p w:rsidR="00FB5F61" w:rsidRPr="00BE184F" w:rsidRDefault="00FB5F61" w:rsidP="00145F79">
            <w:pPr>
              <w:shd w:val="clear" w:color="auto" w:fill="FFFFFF"/>
              <w:jc w:val="center"/>
              <w:rPr>
                <w:rFonts w:ascii="Arial" w:hAnsi="Arial" w:cs="Arial"/>
              </w:rPr>
            </w:pPr>
            <w:r w:rsidRPr="00BE184F">
              <w:rPr>
                <w:rFonts w:ascii="Arial" w:hAnsi="Arial" w:cs="Arial"/>
              </w:rPr>
              <w:t>-</w:t>
            </w:r>
          </w:p>
        </w:tc>
        <w:tc>
          <w:tcPr>
            <w:tcW w:w="717" w:type="dxa"/>
          </w:tcPr>
          <w:p w:rsidR="00FB5F61" w:rsidRPr="00BE184F" w:rsidRDefault="00FB5F61" w:rsidP="00145F79">
            <w:pPr>
              <w:shd w:val="clear" w:color="auto" w:fill="FFFFFF"/>
              <w:jc w:val="center"/>
              <w:rPr>
                <w:rFonts w:ascii="Arial" w:hAnsi="Arial" w:cs="Arial"/>
              </w:rPr>
            </w:pPr>
          </w:p>
        </w:tc>
        <w:tc>
          <w:tcPr>
            <w:tcW w:w="724" w:type="dxa"/>
          </w:tcPr>
          <w:p w:rsidR="00FB5F61" w:rsidRPr="00BE184F" w:rsidRDefault="00FB5F61" w:rsidP="00145F79">
            <w:pPr>
              <w:shd w:val="clear" w:color="auto" w:fill="FFFFFF"/>
              <w:jc w:val="center"/>
              <w:rPr>
                <w:rFonts w:ascii="Arial" w:hAnsi="Arial" w:cs="Arial"/>
              </w:rPr>
            </w:pPr>
            <w:r w:rsidRPr="00BE184F">
              <w:rPr>
                <w:rFonts w:ascii="Arial" w:hAnsi="Arial" w:cs="Arial"/>
              </w:rPr>
              <w:t>18</w:t>
            </w:r>
          </w:p>
        </w:tc>
        <w:tc>
          <w:tcPr>
            <w:tcW w:w="709" w:type="dxa"/>
          </w:tcPr>
          <w:p w:rsidR="00FB5F61" w:rsidRPr="00BE184F" w:rsidRDefault="00FB5F61" w:rsidP="00145F79">
            <w:pPr>
              <w:shd w:val="clear" w:color="auto" w:fill="FFFFFF"/>
              <w:jc w:val="center"/>
              <w:rPr>
                <w:rFonts w:ascii="Arial" w:hAnsi="Arial" w:cs="Arial"/>
              </w:rPr>
            </w:pPr>
            <w:r w:rsidRPr="00BE184F">
              <w:rPr>
                <w:rFonts w:ascii="Arial" w:hAnsi="Arial" w:cs="Arial"/>
              </w:rPr>
              <w:t>4,06</w:t>
            </w:r>
          </w:p>
        </w:tc>
        <w:tc>
          <w:tcPr>
            <w:tcW w:w="1275" w:type="dxa"/>
            <w:vAlign w:val="center"/>
          </w:tcPr>
          <w:p w:rsidR="00FB5F61" w:rsidRPr="00BE184F" w:rsidRDefault="00FB5F61" w:rsidP="00145F79">
            <w:pPr>
              <w:shd w:val="clear" w:color="auto" w:fill="FFFFFF"/>
              <w:jc w:val="center"/>
              <w:rPr>
                <w:rFonts w:ascii="Arial" w:hAnsi="Arial" w:cs="Arial"/>
              </w:rPr>
            </w:pPr>
            <w:r w:rsidRPr="00BE184F">
              <w:rPr>
                <w:rFonts w:ascii="Arial" w:hAnsi="Arial" w:cs="Arial"/>
              </w:rPr>
              <w:t>4,000</w:t>
            </w: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8" w:type="dxa"/>
            <w:vMerge/>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61" w:type="dxa"/>
          </w:tcPr>
          <w:p w:rsidR="00FB5F61" w:rsidRPr="00BE184F" w:rsidRDefault="00FB5F61" w:rsidP="00145F79">
            <w:pPr>
              <w:jc w:val="center"/>
              <w:rPr>
                <w:rFonts w:ascii="Arial" w:hAnsi="Arial" w:cs="Arial"/>
              </w:rPr>
            </w:pPr>
          </w:p>
        </w:tc>
      </w:tr>
      <w:tr w:rsidR="00FB5F61" w:rsidRPr="00F32DD1" w:rsidTr="00145F79">
        <w:tc>
          <w:tcPr>
            <w:tcW w:w="642" w:type="dxa"/>
          </w:tcPr>
          <w:p w:rsidR="00FB5F61" w:rsidRPr="00BE184F" w:rsidRDefault="00FB5F61" w:rsidP="00145F79">
            <w:pPr>
              <w:shd w:val="clear" w:color="auto" w:fill="FFFFFF"/>
              <w:jc w:val="center"/>
              <w:rPr>
                <w:rFonts w:ascii="Arial" w:hAnsi="Arial" w:cs="Arial"/>
              </w:rPr>
            </w:pPr>
            <w:r w:rsidRPr="00BE184F">
              <w:rPr>
                <w:rFonts w:ascii="Arial" w:hAnsi="Arial" w:cs="Arial"/>
              </w:rPr>
              <w:t>1</w:t>
            </w:r>
          </w:p>
        </w:tc>
        <w:tc>
          <w:tcPr>
            <w:tcW w:w="717" w:type="dxa"/>
          </w:tcPr>
          <w:p w:rsidR="00FB5F61" w:rsidRPr="00BE184F" w:rsidRDefault="00FB5F61" w:rsidP="00145F79">
            <w:pPr>
              <w:shd w:val="clear" w:color="auto" w:fill="FFFFFF"/>
              <w:jc w:val="center"/>
              <w:rPr>
                <w:rFonts w:ascii="Arial" w:hAnsi="Arial" w:cs="Arial"/>
              </w:rPr>
            </w:pPr>
            <w:r w:rsidRPr="00BE184F">
              <w:rPr>
                <w:rFonts w:ascii="Arial" w:hAnsi="Arial" w:cs="Arial"/>
              </w:rPr>
              <w:t>3,2</w:t>
            </w:r>
          </w:p>
        </w:tc>
        <w:tc>
          <w:tcPr>
            <w:tcW w:w="724" w:type="dxa"/>
          </w:tcPr>
          <w:p w:rsidR="00FB5F61" w:rsidRPr="00BE184F" w:rsidRDefault="00FB5F61" w:rsidP="00145F79">
            <w:pPr>
              <w:shd w:val="clear" w:color="auto" w:fill="FFFFFF"/>
              <w:jc w:val="center"/>
              <w:rPr>
                <w:rFonts w:ascii="Arial" w:hAnsi="Arial" w:cs="Arial"/>
              </w:rPr>
            </w:pPr>
            <w:r w:rsidRPr="00BE184F">
              <w:rPr>
                <w:rFonts w:ascii="Arial" w:hAnsi="Arial" w:cs="Arial"/>
              </w:rPr>
              <w:t>17</w:t>
            </w:r>
          </w:p>
        </w:tc>
        <w:tc>
          <w:tcPr>
            <w:tcW w:w="709" w:type="dxa"/>
          </w:tcPr>
          <w:p w:rsidR="00FB5F61" w:rsidRPr="00BE184F" w:rsidRDefault="00FB5F61" w:rsidP="00145F79">
            <w:pPr>
              <w:shd w:val="clear" w:color="auto" w:fill="FFFFFF"/>
              <w:jc w:val="center"/>
              <w:rPr>
                <w:rFonts w:ascii="Arial" w:hAnsi="Arial" w:cs="Arial"/>
              </w:rPr>
            </w:pPr>
            <w:r w:rsidRPr="00BE184F">
              <w:rPr>
                <w:rFonts w:ascii="Arial" w:hAnsi="Arial" w:cs="Arial"/>
              </w:rPr>
              <w:t>3,2</w:t>
            </w:r>
          </w:p>
        </w:tc>
        <w:tc>
          <w:tcPr>
            <w:tcW w:w="1275" w:type="dxa"/>
            <w:vAlign w:val="center"/>
          </w:tcPr>
          <w:p w:rsidR="00FB5F61" w:rsidRPr="00BE184F" w:rsidRDefault="00FB5F61" w:rsidP="00145F79">
            <w:pPr>
              <w:shd w:val="clear" w:color="auto" w:fill="FFFFFF"/>
              <w:jc w:val="center"/>
              <w:rPr>
                <w:rFonts w:ascii="Arial" w:hAnsi="Arial" w:cs="Arial"/>
              </w:rPr>
            </w:pPr>
            <w:r w:rsidRPr="00BE184F">
              <w:rPr>
                <w:rFonts w:ascii="Arial" w:hAnsi="Arial" w:cs="Arial"/>
              </w:rPr>
              <w:t>3,200</w:t>
            </w:r>
          </w:p>
        </w:tc>
        <w:tc>
          <w:tcPr>
            <w:tcW w:w="459" w:type="dxa"/>
            <w:vMerge w:val="restart"/>
            <w:textDirection w:val="btLr"/>
          </w:tcPr>
          <w:p w:rsidR="00FB5F61" w:rsidRPr="00BE184F" w:rsidRDefault="00FB5F61" w:rsidP="00145F79">
            <w:pPr>
              <w:ind w:left="113" w:right="113"/>
              <w:jc w:val="center"/>
              <w:rPr>
                <w:rFonts w:ascii="Arial" w:hAnsi="Arial" w:cs="Arial"/>
                <w:lang w:val="en-US"/>
              </w:rPr>
            </w:pPr>
            <w:r w:rsidRPr="00BE184F">
              <w:rPr>
                <w:rFonts w:ascii="Arial" w:hAnsi="Arial" w:cs="Arial"/>
              </w:rPr>
              <w:t xml:space="preserve">1 </w:t>
            </w:r>
            <w:r w:rsidRPr="00BE184F">
              <w:rPr>
                <w:rFonts w:ascii="Arial" w:hAnsi="Arial" w:cs="Arial"/>
                <w:lang w:val="en-US"/>
              </w:rPr>
              <w:t>FE ISO</w:t>
            </w: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8" w:type="dxa"/>
            <w:vMerge/>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61" w:type="dxa"/>
          </w:tcPr>
          <w:p w:rsidR="00FB5F61" w:rsidRPr="00BE184F" w:rsidRDefault="00FB5F61" w:rsidP="00145F79">
            <w:pPr>
              <w:jc w:val="center"/>
              <w:rPr>
                <w:rFonts w:ascii="Arial" w:hAnsi="Arial" w:cs="Arial"/>
              </w:rPr>
            </w:pPr>
          </w:p>
        </w:tc>
      </w:tr>
      <w:tr w:rsidR="00FB5F61" w:rsidRPr="00F32DD1" w:rsidTr="00145F79">
        <w:tc>
          <w:tcPr>
            <w:tcW w:w="642" w:type="dxa"/>
          </w:tcPr>
          <w:p w:rsidR="00FB5F61" w:rsidRPr="00BE184F" w:rsidRDefault="00FB5F61" w:rsidP="00145F79">
            <w:pPr>
              <w:shd w:val="clear" w:color="auto" w:fill="FFFFFF"/>
              <w:jc w:val="center"/>
              <w:rPr>
                <w:rFonts w:ascii="Arial" w:hAnsi="Arial" w:cs="Arial"/>
              </w:rPr>
            </w:pPr>
            <w:r w:rsidRPr="00BE184F">
              <w:rPr>
                <w:rFonts w:ascii="Arial" w:hAnsi="Arial" w:cs="Arial"/>
              </w:rPr>
              <w:t>2</w:t>
            </w:r>
          </w:p>
        </w:tc>
        <w:tc>
          <w:tcPr>
            <w:tcW w:w="717" w:type="dxa"/>
          </w:tcPr>
          <w:p w:rsidR="00FB5F61" w:rsidRPr="00BE184F" w:rsidRDefault="00FB5F61" w:rsidP="00145F79">
            <w:pPr>
              <w:shd w:val="clear" w:color="auto" w:fill="FFFFFF"/>
              <w:jc w:val="center"/>
              <w:rPr>
                <w:rFonts w:ascii="Arial" w:hAnsi="Arial" w:cs="Arial"/>
              </w:rPr>
            </w:pPr>
            <w:r w:rsidRPr="00BE184F">
              <w:rPr>
                <w:rFonts w:ascii="Arial" w:hAnsi="Arial" w:cs="Arial"/>
              </w:rPr>
              <w:t>2,5</w:t>
            </w:r>
          </w:p>
        </w:tc>
        <w:tc>
          <w:tcPr>
            <w:tcW w:w="724" w:type="dxa"/>
          </w:tcPr>
          <w:p w:rsidR="00FB5F61" w:rsidRPr="00BE184F" w:rsidRDefault="00FB5F61" w:rsidP="00145F79">
            <w:pPr>
              <w:shd w:val="clear" w:color="auto" w:fill="FFFFFF"/>
              <w:jc w:val="center"/>
              <w:rPr>
                <w:rFonts w:ascii="Arial" w:hAnsi="Arial" w:cs="Arial"/>
              </w:rPr>
            </w:pPr>
            <w:r w:rsidRPr="00BE184F">
              <w:rPr>
                <w:rFonts w:ascii="Arial" w:hAnsi="Arial" w:cs="Arial"/>
              </w:rPr>
              <w:t>16</w:t>
            </w:r>
          </w:p>
        </w:tc>
        <w:tc>
          <w:tcPr>
            <w:tcW w:w="709" w:type="dxa"/>
          </w:tcPr>
          <w:p w:rsidR="00FB5F61" w:rsidRPr="00BE184F" w:rsidRDefault="00FB5F61" w:rsidP="00145F79">
            <w:pPr>
              <w:shd w:val="clear" w:color="auto" w:fill="FFFFFF"/>
              <w:jc w:val="center"/>
              <w:rPr>
                <w:rFonts w:ascii="Arial" w:hAnsi="Arial" w:cs="Arial"/>
              </w:rPr>
            </w:pPr>
            <w:r w:rsidRPr="00BE184F">
              <w:rPr>
                <w:rFonts w:ascii="Arial" w:hAnsi="Arial" w:cs="Arial"/>
              </w:rPr>
              <w:t>2,5</w:t>
            </w:r>
          </w:p>
        </w:tc>
        <w:tc>
          <w:tcPr>
            <w:tcW w:w="1275" w:type="dxa"/>
            <w:vAlign w:val="center"/>
          </w:tcPr>
          <w:p w:rsidR="00FB5F61" w:rsidRPr="00BE184F" w:rsidRDefault="00FB5F61" w:rsidP="00145F79">
            <w:pPr>
              <w:shd w:val="clear" w:color="auto" w:fill="FFFFFF"/>
              <w:jc w:val="center"/>
              <w:rPr>
                <w:rFonts w:ascii="Arial" w:hAnsi="Arial" w:cs="Arial"/>
              </w:rPr>
            </w:pPr>
            <w:r w:rsidRPr="00BE184F">
              <w:rPr>
                <w:rFonts w:ascii="Arial" w:hAnsi="Arial" w:cs="Arial"/>
              </w:rPr>
              <w:t>2,500</w:t>
            </w: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vMerge w:val="restart"/>
            <w:textDirection w:val="btLr"/>
          </w:tcPr>
          <w:p w:rsidR="00FB5F61" w:rsidRPr="00BE184F" w:rsidRDefault="00FB5F61" w:rsidP="00145F79">
            <w:pPr>
              <w:ind w:left="113" w:right="113"/>
              <w:jc w:val="center"/>
              <w:rPr>
                <w:rFonts w:ascii="Arial" w:hAnsi="Arial" w:cs="Arial"/>
                <w:lang w:val="en-US"/>
              </w:rPr>
            </w:pPr>
            <w:r w:rsidRPr="00BE184F">
              <w:rPr>
                <w:rFonts w:ascii="Arial" w:hAnsi="Arial" w:cs="Arial"/>
                <w:lang w:val="en-US"/>
              </w:rPr>
              <w:t>ASTM C</w:t>
            </w: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8" w:type="dxa"/>
            <w:vMerge/>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61" w:type="dxa"/>
          </w:tcPr>
          <w:p w:rsidR="00FB5F61" w:rsidRPr="00BE184F" w:rsidRDefault="00FB5F61" w:rsidP="00145F79">
            <w:pPr>
              <w:jc w:val="center"/>
              <w:rPr>
                <w:rFonts w:ascii="Arial" w:hAnsi="Arial" w:cs="Arial"/>
              </w:rPr>
            </w:pPr>
          </w:p>
        </w:tc>
      </w:tr>
      <w:tr w:rsidR="00FB5F61" w:rsidRPr="00F32DD1" w:rsidTr="00145F79">
        <w:tc>
          <w:tcPr>
            <w:tcW w:w="642" w:type="dxa"/>
          </w:tcPr>
          <w:p w:rsidR="00FB5F61" w:rsidRPr="00BE184F" w:rsidRDefault="00FB5F61" w:rsidP="00145F79">
            <w:pPr>
              <w:shd w:val="clear" w:color="auto" w:fill="FFFFFF"/>
              <w:jc w:val="center"/>
              <w:rPr>
                <w:rFonts w:ascii="Arial" w:hAnsi="Arial" w:cs="Arial"/>
              </w:rPr>
            </w:pPr>
            <w:r w:rsidRPr="00BE184F">
              <w:rPr>
                <w:rFonts w:ascii="Arial" w:hAnsi="Arial" w:cs="Arial"/>
              </w:rPr>
              <w:t>3</w:t>
            </w:r>
          </w:p>
        </w:tc>
        <w:tc>
          <w:tcPr>
            <w:tcW w:w="717" w:type="dxa"/>
          </w:tcPr>
          <w:p w:rsidR="00FB5F61" w:rsidRPr="00BE184F" w:rsidRDefault="00FB5F61" w:rsidP="00145F79">
            <w:pPr>
              <w:shd w:val="clear" w:color="auto" w:fill="FFFFFF"/>
              <w:jc w:val="center"/>
              <w:rPr>
                <w:rFonts w:ascii="Arial" w:hAnsi="Arial" w:cs="Arial"/>
              </w:rPr>
            </w:pPr>
            <w:r w:rsidRPr="00BE184F">
              <w:rPr>
                <w:rFonts w:ascii="Arial" w:hAnsi="Arial" w:cs="Arial"/>
              </w:rPr>
              <w:t>2,0</w:t>
            </w:r>
          </w:p>
        </w:tc>
        <w:tc>
          <w:tcPr>
            <w:tcW w:w="724" w:type="dxa"/>
          </w:tcPr>
          <w:p w:rsidR="00FB5F61" w:rsidRPr="00BE184F" w:rsidRDefault="00FB5F61" w:rsidP="00145F79">
            <w:pPr>
              <w:shd w:val="clear" w:color="auto" w:fill="FFFFFF"/>
              <w:jc w:val="center"/>
              <w:rPr>
                <w:rFonts w:ascii="Arial" w:hAnsi="Arial" w:cs="Arial"/>
              </w:rPr>
            </w:pPr>
            <w:r w:rsidRPr="00BE184F">
              <w:rPr>
                <w:rFonts w:ascii="Arial" w:hAnsi="Arial" w:cs="Arial"/>
              </w:rPr>
              <w:t>15</w:t>
            </w:r>
          </w:p>
        </w:tc>
        <w:tc>
          <w:tcPr>
            <w:tcW w:w="709" w:type="dxa"/>
          </w:tcPr>
          <w:p w:rsidR="00FB5F61" w:rsidRPr="00BE184F" w:rsidRDefault="00FB5F61" w:rsidP="00145F79">
            <w:pPr>
              <w:shd w:val="clear" w:color="auto" w:fill="FFFFFF"/>
              <w:jc w:val="center"/>
              <w:rPr>
                <w:rFonts w:ascii="Arial" w:hAnsi="Arial" w:cs="Arial"/>
              </w:rPr>
            </w:pPr>
            <w:r w:rsidRPr="00BE184F">
              <w:rPr>
                <w:rFonts w:ascii="Arial" w:hAnsi="Arial" w:cs="Arial"/>
              </w:rPr>
              <w:t>2,03</w:t>
            </w:r>
          </w:p>
        </w:tc>
        <w:tc>
          <w:tcPr>
            <w:tcW w:w="1275" w:type="dxa"/>
            <w:vAlign w:val="center"/>
          </w:tcPr>
          <w:p w:rsidR="00FB5F61" w:rsidRPr="00BE184F" w:rsidRDefault="00FB5F61" w:rsidP="00145F79">
            <w:pPr>
              <w:shd w:val="clear" w:color="auto" w:fill="FFFFFF"/>
              <w:jc w:val="center"/>
              <w:rPr>
                <w:rFonts w:ascii="Arial" w:hAnsi="Arial" w:cs="Arial"/>
              </w:rPr>
            </w:pPr>
            <w:r w:rsidRPr="00BE184F">
              <w:rPr>
                <w:rFonts w:ascii="Arial" w:hAnsi="Arial" w:cs="Arial"/>
              </w:rPr>
              <w:t>2,000</w:t>
            </w: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8" w:type="dxa"/>
            <w:vMerge/>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61" w:type="dxa"/>
          </w:tcPr>
          <w:p w:rsidR="00FB5F61" w:rsidRPr="00BE184F" w:rsidRDefault="00FB5F61" w:rsidP="00145F79">
            <w:pPr>
              <w:jc w:val="center"/>
              <w:rPr>
                <w:rFonts w:ascii="Arial" w:hAnsi="Arial" w:cs="Arial"/>
              </w:rPr>
            </w:pPr>
          </w:p>
        </w:tc>
      </w:tr>
      <w:tr w:rsidR="00FB5F61" w:rsidRPr="00F32DD1" w:rsidTr="00145F79">
        <w:tc>
          <w:tcPr>
            <w:tcW w:w="642" w:type="dxa"/>
          </w:tcPr>
          <w:p w:rsidR="00FB5F61" w:rsidRPr="00BE184F" w:rsidRDefault="00FB5F61" w:rsidP="00145F79">
            <w:pPr>
              <w:shd w:val="clear" w:color="auto" w:fill="FFFFFF"/>
              <w:jc w:val="center"/>
              <w:rPr>
                <w:rFonts w:ascii="Arial" w:hAnsi="Arial" w:cs="Arial"/>
              </w:rPr>
            </w:pPr>
            <w:r w:rsidRPr="00BE184F">
              <w:rPr>
                <w:rFonts w:ascii="Arial" w:hAnsi="Arial" w:cs="Arial"/>
              </w:rPr>
              <w:t>4</w:t>
            </w:r>
          </w:p>
        </w:tc>
        <w:tc>
          <w:tcPr>
            <w:tcW w:w="717" w:type="dxa"/>
          </w:tcPr>
          <w:p w:rsidR="00FB5F61" w:rsidRPr="00BE184F" w:rsidRDefault="00FB5F61" w:rsidP="00145F79">
            <w:pPr>
              <w:shd w:val="clear" w:color="auto" w:fill="FFFFFF"/>
              <w:jc w:val="center"/>
              <w:rPr>
                <w:rFonts w:ascii="Arial" w:hAnsi="Arial" w:cs="Arial"/>
              </w:rPr>
            </w:pPr>
            <w:r w:rsidRPr="00BE184F">
              <w:rPr>
                <w:rFonts w:ascii="Arial" w:hAnsi="Arial" w:cs="Arial"/>
              </w:rPr>
              <w:t>1,6</w:t>
            </w:r>
          </w:p>
        </w:tc>
        <w:tc>
          <w:tcPr>
            <w:tcW w:w="724" w:type="dxa"/>
          </w:tcPr>
          <w:p w:rsidR="00FB5F61" w:rsidRPr="00BE184F" w:rsidRDefault="00FB5F61" w:rsidP="00145F79">
            <w:pPr>
              <w:shd w:val="clear" w:color="auto" w:fill="FFFFFF"/>
              <w:jc w:val="center"/>
              <w:rPr>
                <w:rFonts w:ascii="Arial" w:hAnsi="Arial" w:cs="Arial"/>
              </w:rPr>
            </w:pPr>
            <w:r w:rsidRPr="00BE184F">
              <w:rPr>
                <w:rFonts w:ascii="Arial" w:hAnsi="Arial" w:cs="Arial"/>
              </w:rPr>
              <w:t>14</w:t>
            </w:r>
          </w:p>
        </w:tc>
        <w:tc>
          <w:tcPr>
            <w:tcW w:w="709" w:type="dxa"/>
          </w:tcPr>
          <w:p w:rsidR="00FB5F61" w:rsidRPr="00BE184F" w:rsidRDefault="00FB5F61" w:rsidP="00145F79">
            <w:pPr>
              <w:shd w:val="clear" w:color="auto" w:fill="FFFFFF"/>
              <w:jc w:val="center"/>
              <w:rPr>
                <w:rFonts w:ascii="Arial" w:hAnsi="Arial" w:cs="Arial"/>
              </w:rPr>
            </w:pPr>
            <w:r w:rsidRPr="00BE184F">
              <w:rPr>
                <w:rFonts w:ascii="Arial" w:hAnsi="Arial" w:cs="Arial"/>
              </w:rPr>
              <w:t>1,6</w:t>
            </w:r>
          </w:p>
        </w:tc>
        <w:tc>
          <w:tcPr>
            <w:tcW w:w="1275" w:type="dxa"/>
            <w:vAlign w:val="center"/>
          </w:tcPr>
          <w:p w:rsidR="00FB5F61" w:rsidRPr="00BE184F" w:rsidRDefault="00FB5F61" w:rsidP="00145F79">
            <w:pPr>
              <w:shd w:val="clear" w:color="auto" w:fill="FFFFFF"/>
              <w:jc w:val="center"/>
              <w:rPr>
                <w:rFonts w:ascii="Arial" w:hAnsi="Arial" w:cs="Arial"/>
              </w:rPr>
            </w:pPr>
            <w:r w:rsidRPr="00BE184F">
              <w:rPr>
                <w:rFonts w:ascii="Arial" w:hAnsi="Arial" w:cs="Arial"/>
              </w:rPr>
              <w:t>1,600</w:t>
            </w: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8" w:type="dxa"/>
            <w:vMerge/>
          </w:tcPr>
          <w:p w:rsidR="00FB5F61" w:rsidRPr="00BE184F" w:rsidRDefault="00FB5F61" w:rsidP="00145F79">
            <w:pPr>
              <w:jc w:val="center"/>
              <w:rPr>
                <w:rFonts w:ascii="Arial" w:hAnsi="Arial" w:cs="Arial"/>
              </w:rPr>
            </w:pPr>
          </w:p>
        </w:tc>
        <w:tc>
          <w:tcPr>
            <w:tcW w:w="458" w:type="dxa"/>
            <w:vMerge w:val="restart"/>
            <w:vAlign w:val="center"/>
          </w:tcPr>
          <w:p w:rsidR="00FB5F61" w:rsidRPr="00BE184F" w:rsidRDefault="00FB5F61" w:rsidP="00145F79">
            <w:pPr>
              <w:jc w:val="center"/>
              <w:rPr>
                <w:rFonts w:ascii="Arial" w:hAnsi="Arial" w:cs="Arial"/>
                <w:lang w:val="en-US"/>
              </w:rPr>
            </w:pPr>
            <w:r w:rsidRPr="00BE184F">
              <w:rPr>
                <w:rFonts w:ascii="Arial" w:hAnsi="Arial" w:cs="Arial"/>
                <w:lang w:val="en-US"/>
              </w:rPr>
              <w:t>3</w:t>
            </w:r>
          </w:p>
        </w:tc>
        <w:tc>
          <w:tcPr>
            <w:tcW w:w="458" w:type="dxa"/>
          </w:tcPr>
          <w:p w:rsidR="00FB5F61" w:rsidRPr="00BE184F" w:rsidRDefault="00FB5F61" w:rsidP="00145F79">
            <w:pPr>
              <w:jc w:val="center"/>
              <w:rPr>
                <w:rFonts w:ascii="Arial" w:hAnsi="Arial" w:cs="Arial"/>
              </w:rPr>
            </w:pPr>
          </w:p>
        </w:tc>
        <w:tc>
          <w:tcPr>
            <w:tcW w:w="461" w:type="dxa"/>
          </w:tcPr>
          <w:p w:rsidR="00FB5F61" w:rsidRPr="00BE184F" w:rsidRDefault="00FB5F61" w:rsidP="00145F79">
            <w:pPr>
              <w:jc w:val="center"/>
              <w:rPr>
                <w:rFonts w:ascii="Arial" w:hAnsi="Arial" w:cs="Arial"/>
              </w:rPr>
            </w:pPr>
          </w:p>
        </w:tc>
      </w:tr>
      <w:tr w:rsidR="00FB5F61" w:rsidRPr="00F32DD1" w:rsidTr="00145F79">
        <w:tc>
          <w:tcPr>
            <w:tcW w:w="642" w:type="dxa"/>
          </w:tcPr>
          <w:p w:rsidR="00FB5F61" w:rsidRPr="00BE184F" w:rsidRDefault="00FB5F61" w:rsidP="00145F79">
            <w:pPr>
              <w:shd w:val="clear" w:color="auto" w:fill="FFFFFF"/>
              <w:jc w:val="center"/>
              <w:rPr>
                <w:rFonts w:ascii="Arial" w:hAnsi="Arial" w:cs="Arial"/>
              </w:rPr>
            </w:pPr>
            <w:r w:rsidRPr="00BE184F">
              <w:rPr>
                <w:rFonts w:ascii="Arial" w:hAnsi="Arial" w:cs="Arial"/>
              </w:rPr>
              <w:t>5</w:t>
            </w:r>
          </w:p>
        </w:tc>
        <w:tc>
          <w:tcPr>
            <w:tcW w:w="717" w:type="dxa"/>
          </w:tcPr>
          <w:p w:rsidR="00FB5F61" w:rsidRPr="00BE184F" w:rsidRDefault="00FB5F61" w:rsidP="00145F79">
            <w:pPr>
              <w:shd w:val="clear" w:color="auto" w:fill="FFFFFF"/>
              <w:jc w:val="center"/>
              <w:rPr>
                <w:rFonts w:ascii="Arial" w:hAnsi="Arial" w:cs="Arial"/>
              </w:rPr>
            </w:pPr>
            <w:r w:rsidRPr="00BE184F">
              <w:rPr>
                <w:rFonts w:ascii="Arial" w:hAnsi="Arial" w:cs="Arial"/>
                <w:spacing w:val="-10"/>
              </w:rPr>
              <w:t>1,25</w:t>
            </w:r>
          </w:p>
        </w:tc>
        <w:tc>
          <w:tcPr>
            <w:tcW w:w="724" w:type="dxa"/>
          </w:tcPr>
          <w:p w:rsidR="00FB5F61" w:rsidRPr="00BE184F" w:rsidRDefault="00FB5F61" w:rsidP="00145F79">
            <w:pPr>
              <w:shd w:val="clear" w:color="auto" w:fill="FFFFFF"/>
              <w:jc w:val="center"/>
              <w:rPr>
                <w:rFonts w:ascii="Arial" w:hAnsi="Arial" w:cs="Arial"/>
              </w:rPr>
            </w:pPr>
            <w:r w:rsidRPr="00BE184F">
              <w:rPr>
                <w:rFonts w:ascii="Arial" w:hAnsi="Arial" w:cs="Arial"/>
              </w:rPr>
              <w:t>13</w:t>
            </w:r>
          </w:p>
        </w:tc>
        <w:tc>
          <w:tcPr>
            <w:tcW w:w="709" w:type="dxa"/>
          </w:tcPr>
          <w:p w:rsidR="00FB5F61" w:rsidRPr="00BE184F" w:rsidRDefault="00FB5F61" w:rsidP="00145F79">
            <w:pPr>
              <w:shd w:val="clear" w:color="auto" w:fill="FFFFFF"/>
              <w:jc w:val="center"/>
              <w:rPr>
                <w:rFonts w:ascii="Arial" w:hAnsi="Arial" w:cs="Arial"/>
              </w:rPr>
            </w:pPr>
            <w:r w:rsidRPr="00BE184F">
              <w:rPr>
                <w:rFonts w:ascii="Arial" w:hAnsi="Arial" w:cs="Arial"/>
              </w:rPr>
              <w:t>1,27</w:t>
            </w:r>
          </w:p>
        </w:tc>
        <w:tc>
          <w:tcPr>
            <w:tcW w:w="1275" w:type="dxa"/>
            <w:vAlign w:val="center"/>
          </w:tcPr>
          <w:p w:rsidR="00FB5F61" w:rsidRPr="00BE184F" w:rsidRDefault="00FB5F61" w:rsidP="00145F79">
            <w:pPr>
              <w:shd w:val="clear" w:color="auto" w:fill="FFFFFF"/>
              <w:jc w:val="center"/>
              <w:rPr>
                <w:rFonts w:ascii="Arial" w:hAnsi="Arial" w:cs="Arial"/>
              </w:rPr>
            </w:pPr>
            <w:r w:rsidRPr="00BE184F">
              <w:rPr>
                <w:rFonts w:ascii="Arial" w:hAnsi="Arial" w:cs="Arial"/>
              </w:rPr>
              <w:t>1,250</w:t>
            </w: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8" w:type="dxa"/>
            <w:vMerge/>
          </w:tcPr>
          <w:p w:rsidR="00FB5F61" w:rsidRPr="00BE184F" w:rsidRDefault="00FB5F61" w:rsidP="00145F79">
            <w:pPr>
              <w:jc w:val="center"/>
              <w:rPr>
                <w:rFonts w:ascii="Arial" w:hAnsi="Arial" w:cs="Arial"/>
              </w:rPr>
            </w:pPr>
          </w:p>
        </w:tc>
        <w:tc>
          <w:tcPr>
            <w:tcW w:w="458" w:type="dxa"/>
            <w:vMerge/>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61" w:type="dxa"/>
          </w:tcPr>
          <w:p w:rsidR="00FB5F61" w:rsidRPr="00BE184F" w:rsidRDefault="00FB5F61" w:rsidP="00145F79">
            <w:pPr>
              <w:jc w:val="center"/>
              <w:rPr>
                <w:rFonts w:ascii="Arial" w:hAnsi="Arial" w:cs="Arial"/>
              </w:rPr>
            </w:pPr>
          </w:p>
        </w:tc>
      </w:tr>
      <w:tr w:rsidR="00FB5F61" w:rsidRPr="00F32DD1" w:rsidTr="00145F79">
        <w:tc>
          <w:tcPr>
            <w:tcW w:w="642" w:type="dxa"/>
          </w:tcPr>
          <w:p w:rsidR="00FB5F61" w:rsidRPr="00BE184F" w:rsidRDefault="00FB5F61" w:rsidP="00145F79">
            <w:pPr>
              <w:shd w:val="clear" w:color="auto" w:fill="FFFFFF"/>
              <w:jc w:val="center"/>
              <w:rPr>
                <w:rFonts w:ascii="Arial" w:hAnsi="Arial" w:cs="Arial"/>
              </w:rPr>
            </w:pPr>
            <w:r w:rsidRPr="00BE184F">
              <w:rPr>
                <w:rFonts w:ascii="Arial" w:hAnsi="Arial" w:cs="Arial"/>
              </w:rPr>
              <w:t>6</w:t>
            </w:r>
          </w:p>
        </w:tc>
        <w:tc>
          <w:tcPr>
            <w:tcW w:w="717" w:type="dxa"/>
          </w:tcPr>
          <w:p w:rsidR="00FB5F61" w:rsidRPr="00BE184F" w:rsidRDefault="00FB5F61" w:rsidP="00145F79">
            <w:pPr>
              <w:shd w:val="clear" w:color="auto" w:fill="FFFFFF"/>
              <w:jc w:val="center"/>
              <w:rPr>
                <w:rFonts w:ascii="Arial" w:hAnsi="Arial" w:cs="Arial"/>
              </w:rPr>
            </w:pPr>
            <w:r w:rsidRPr="00BE184F">
              <w:rPr>
                <w:rFonts w:ascii="Arial" w:hAnsi="Arial" w:cs="Arial"/>
                <w:spacing w:val="-8"/>
              </w:rPr>
              <w:t>1,00</w:t>
            </w:r>
          </w:p>
        </w:tc>
        <w:tc>
          <w:tcPr>
            <w:tcW w:w="724" w:type="dxa"/>
          </w:tcPr>
          <w:p w:rsidR="00FB5F61" w:rsidRPr="00BE184F" w:rsidRDefault="00FB5F61" w:rsidP="00145F79">
            <w:pPr>
              <w:shd w:val="clear" w:color="auto" w:fill="FFFFFF"/>
              <w:jc w:val="center"/>
              <w:rPr>
                <w:rFonts w:ascii="Arial" w:hAnsi="Arial" w:cs="Arial"/>
              </w:rPr>
            </w:pPr>
            <w:r w:rsidRPr="00BE184F">
              <w:rPr>
                <w:rFonts w:ascii="Arial" w:hAnsi="Arial" w:cs="Arial"/>
              </w:rPr>
              <w:t>12</w:t>
            </w:r>
          </w:p>
        </w:tc>
        <w:tc>
          <w:tcPr>
            <w:tcW w:w="709" w:type="dxa"/>
          </w:tcPr>
          <w:p w:rsidR="00FB5F61" w:rsidRPr="00BE184F" w:rsidRDefault="00FB5F61" w:rsidP="00145F79">
            <w:pPr>
              <w:shd w:val="clear" w:color="auto" w:fill="FFFFFF"/>
              <w:jc w:val="center"/>
              <w:rPr>
                <w:rFonts w:ascii="Arial" w:hAnsi="Arial" w:cs="Arial"/>
              </w:rPr>
            </w:pPr>
            <w:r w:rsidRPr="00BE184F">
              <w:rPr>
                <w:rFonts w:ascii="Arial" w:hAnsi="Arial" w:cs="Arial"/>
              </w:rPr>
              <w:t>1,02</w:t>
            </w:r>
          </w:p>
        </w:tc>
        <w:tc>
          <w:tcPr>
            <w:tcW w:w="1275" w:type="dxa"/>
            <w:vAlign w:val="center"/>
          </w:tcPr>
          <w:p w:rsidR="00FB5F61" w:rsidRPr="00BE184F" w:rsidRDefault="00FB5F61" w:rsidP="00145F79">
            <w:pPr>
              <w:shd w:val="clear" w:color="auto" w:fill="FFFFFF"/>
              <w:jc w:val="center"/>
              <w:rPr>
                <w:rFonts w:ascii="Arial" w:hAnsi="Arial" w:cs="Arial"/>
              </w:rPr>
            </w:pPr>
            <w:r w:rsidRPr="00BE184F">
              <w:rPr>
                <w:rFonts w:ascii="Arial" w:hAnsi="Arial" w:cs="Arial"/>
              </w:rPr>
              <w:t>1,000</w:t>
            </w:r>
          </w:p>
        </w:tc>
        <w:tc>
          <w:tcPr>
            <w:tcW w:w="459" w:type="dxa"/>
            <w:vMerge/>
          </w:tcPr>
          <w:p w:rsidR="00FB5F61" w:rsidRPr="00BE184F" w:rsidRDefault="00FB5F61" w:rsidP="00145F79">
            <w:pPr>
              <w:jc w:val="center"/>
              <w:rPr>
                <w:rFonts w:ascii="Arial" w:hAnsi="Arial" w:cs="Arial"/>
              </w:rPr>
            </w:pPr>
          </w:p>
        </w:tc>
        <w:tc>
          <w:tcPr>
            <w:tcW w:w="459" w:type="dxa"/>
            <w:vMerge w:val="restart"/>
            <w:textDirection w:val="btLr"/>
          </w:tcPr>
          <w:p w:rsidR="00FB5F61" w:rsidRPr="00BE184F" w:rsidRDefault="00FB5F61" w:rsidP="00145F79">
            <w:pPr>
              <w:ind w:left="113" w:right="113"/>
              <w:jc w:val="center"/>
              <w:rPr>
                <w:rFonts w:ascii="Arial" w:hAnsi="Arial" w:cs="Arial"/>
                <w:lang w:val="en-US"/>
              </w:rPr>
            </w:pPr>
            <w:r w:rsidRPr="00BE184F">
              <w:rPr>
                <w:rFonts w:ascii="Arial" w:hAnsi="Arial" w:cs="Arial"/>
                <w:lang w:val="en-US"/>
              </w:rPr>
              <w:t>6 FE ISO</w:t>
            </w: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8" w:type="dxa"/>
            <w:vMerge/>
          </w:tcPr>
          <w:p w:rsidR="00FB5F61" w:rsidRPr="00BE184F" w:rsidRDefault="00FB5F61" w:rsidP="00145F79">
            <w:pPr>
              <w:jc w:val="center"/>
              <w:rPr>
                <w:rFonts w:ascii="Arial" w:hAnsi="Arial" w:cs="Arial"/>
              </w:rPr>
            </w:pPr>
          </w:p>
        </w:tc>
        <w:tc>
          <w:tcPr>
            <w:tcW w:w="458" w:type="dxa"/>
            <w:vMerge/>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61" w:type="dxa"/>
          </w:tcPr>
          <w:p w:rsidR="00FB5F61" w:rsidRPr="00BE184F" w:rsidRDefault="00FB5F61" w:rsidP="00145F79">
            <w:pPr>
              <w:jc w:val="center"/>
              <w:rPr>
                <w:rFonts w:ascii="Arial" w:hAnsi="Arial" w:cs="Arial"/>
              </w:rPr>
            </w:pPr>
          </w:p>
        </w:tc>
      </w:tr>
      <w:tr w:rsidR="00FB5F61" w:rsidRPr="00F32DD1" w:rsidTr="00145F79">
        <w:tc>
          <w:tcPr>
            <w:tcW w:w="642" w:type="dxa"/>
          </w:tcPr>
          <w:p w:rsidR="00FB5F61" w:rsidRPr="00BE184F" w:rsidRDefault="00FB5F61" w:rsidP="00145F79">
            <w:pPr>
              <w:shd w:val="clear" w:color="auto" w:fill="FFFFFF"/>
              <w:jc w:val="center"/>
              <w:rPr>
                <w:rFonts w:ascii="Arial" w:hAnsi="Arial" w:cs="Arial"/>
              </w:rPr>
            </w:pPr>
            <w:r w:rsidRPr="00BE184F">
              <w:rPr>
                <w:rFonts w:ascii="Arial" w:hAnsi="Arial" w:cs="Arial"/>
              </w:rPr>
              <w:t>7</w:t>
            </w:r>
          </w:p>
        </w:tc>
        <w:tc>
          <w:tcPr>
            <w:tcW w:w="717" w:type="dxa"/>
          </w:tcPr>
          <w:p w:rsidR="00FB5F61" w:rsidRPr="00BE184F" w:rsidRDefault="00FB5F61" w:rsidP="00145F79">
            <w:pPr>
              <w:shd w:val="clear" w:color="auto" w:fill="FFFFFF"/>
              <w:jc w:val="center"/>
              <w:rPr>
                <w:rFonts w:ascii="Arial" w:hAnsi="Arial" w:cs="Arial"/>
              </w:rPr>
            </w:pPr>
            <w:r w:rsidRPr="00BE184F">
              <w:rPr>
                <w:rFonts w:ascii="Arial" w:hAnsi="Arial" w:cs="Arial"/>
              </w:rPr>
              <w:t>0,8</w:t>
            </w:r>
          </w:p>
        </w:tc>
        <w:tc>
          <w:tcPr>
            <w:tcW w:w="724" w:type="dxa"/>
          </w:tcPr>
          <w:p w:rsidR="00FB5F61" w:rsidRPr="00BE184F" w:rsidRDefault="00FB5F61" w:rsidP="00145F79">
            <w:pPr>
              <w:shd w:val="clear" w:color="auto" w:fill="FFFFFF"/>
              <w:jc w:val="center"/>
              <w:rPr>
                <w:rFonts w:ascii="Arial" w:hAnsi="Arial" w:cs="Arial"/>
              </w:rPr>
            </w:pPr>
            <w:r w:rsidRPr="00BE184F">
              <w:rPr>
                <w:rFonts w:ascii="Arial" w:hAnsi="Arial" w:cs="Arial"/>
              </w:rPr>
              <w:t>11</w:t>
            </w:r>
          </w:p>
        </w:tc>
        <w:tc>
          <w:tcPr>
            <w:tcW w:w="709" w:type="dxa"/>
          </w:tcPr>
          <w:p w:rsidR="00FB5F61" w:rsidRPr="00BE184F" w:rsidRDefault="00FB5F61" w:rsidP="00145F79">
            <w:pPr>
              <w:shd w:val="clear" w:color="auto" w:fill="FFFFFF"/>
              <w:jc w:val="center"/>
              <w:rPr>
                <w:rFonts w:ascii="Arial" w:hAnsi="Arial" w:cs="Arial"/>
              </w:rPr>
            </w:pPr>
            <w:r w:rsidRPr="00BE184F">
              <w:rPr>
                <w:rFonts w:ascii="Arial" w:hAnsi="Arial" w:cs="Arial"/>
              </w:rPr>
              <w:t>0,81</w:t>
            </w:r>
          </w:p>
        </w:tc>
        <w:tc>
          <w:tcPr>
            <w:tcW w:w="1275" w:type="dxa"/>
            <w:vAlign w:val="center"/>
          </w:tcPr>
          <w:p w:rsidR="00FB5F61" w:rsidRPr="00BE184F" w:rsidRDefault="00FB5F61" w:rsidP="00145F79">
            <w:pPr>
              <w:shd w:val="clear" w:color="auto" w:fill="FFFFFF"/>
              <w:jc w:val="center"/>
              <w:rPr>
                <w:rFonts w:ascii="Arial" w:hAnsi="Arial" w:cs="Arial"/>
              </w:rPr>
            </w:pPr>
            <w:r w:rsidRPr="00BE184F">
              <w:rPr>
                <w:rFonts w:ascii="Arial" w:hAnsi="Arial" w:cs="Arial"/>
              </w:rPr>
              <w:t>0,800</w:t>
            </w:r>
          </w:p>
        </w:tc>
        <w:tc>
          <w:tcPr>
            <w:tcW w:w="459" w:type="dxa"/>
            <w:vMerge/>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vMerge w:val="restart"/>
            <w:textDirection w:val="btLr"/>
          </w:tcPr>
          <w:p w:rsidR="00FB5F61" w:rsidRPr="00BE184F" w:rsidRDefault="00FB5F61" w:rsidP="00145F79">
            <w:pPr>
              <w:ind w:left="113" w:right="113"/>
              <w:jc w:val="center"/>
              <w:rPr>
                <w:rFonts w:ascii="Arial" w:hAnsi="Arial" w:cs="Arial"/>
                <w:lang w:val="en-US"/>
              </w:rPr>
            </w:pPr>
            <w:r w:rsidRPr="00BE184F">
              <w:rPr>
                <w:rFonts w:ascii="Arial" w:hAnsi="Arial" w:cs="Arial"/>
                <w:lang w:val="en-US"/>
              </w:rPr>
              <w:t>ASTM B</w:t>
            </w:r>
          </w:p>
        </w:tc>
        <w:tc>
          <w:tcPr>
            <w:tcW w:w="459" w:type="dxa"/>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58" w:type="dxa"/>
            <w:vMerge/>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61" w:type="dxa"/>
          </w:tcPr>
          <w:p w:rsidR="00FB5F61" w:rsidRPr="00BE184F" w:rsidRDefault="00FB5F61" w:rsidP="00145F79">
            <w:pPr>
              <w:jc w:val="center"/>
              <w:rPr>
                <w:rFonts w:ascii="Arial" w:hAnsi="Arial" w:cs="Arial"/>
              </w:rPr>
            </w:pPr>
          </w:p>
        </w:tc>
      </w:tr>
      <w:tr w:rsidR="00FB5F61" w:rsidRPr="00F32DD1" w:rsidTr="00145F79">
        <w:tc>
          <w:tcPr>
            <w:tcW w:w="642" w:type="dxa"/>
          </w:tcPr>
          <w:p w:rsidR="00FB5F61" w:rsidRPr="00BE184F" w:rsidRDefault="00FB5F61" w:rsidP="00145F79">
            <w:pPr>
              <w:shd w:val="clear" w:color="auto" w:fill="FFFFFF"/>
              <w:jc w:val="center"/>
              <w:rPr>
                <w:rFonts w:ascii="Arial" w:hAnsi="Arial" w:cs="Arial"/>
              </w:rPr>
            </w:pPr>
            <w:r w:rsidRPr="00BE184F">
              <w:rPr>
                <w:rFonts w:ascii="Arial" w:hAnsi="Arial" w:cs="Arial"/>
              </w:rPr>
              <w:t>8</w:t>
            </w:r>
          </w:p>
        </w:tc>
        <w:tc>
          <w:tcPr>
            <w:tcW w:w="717" w:type="dxa"/>
          </w:tcPr>
          <w:p w:rsidR="00FB5F61" w:rsidRPr="00BE184F" w:rsidRDefault="00FB5F61" w:rsidP="00145F79">
            <w:pPr>
              <w:shd w:val="clear" w:color="auto" w:fill="FFFFFF"/>
              <w:jc w:val="center"/>
              <w:rPr>
                <w:rFonts w:ascii="Arial" w:hAnsi="Arial" w:cs="Arial"/>
              </w:rPr>
            </w:pPr>
            <w:r w:rsidRPr="00BE184F">
              <w:rPr>
                <w:rFonts w:ascii="Arial" w:hAnsi="Arial" w:cs="Arial"/>
                <w:spacing w:val="-4"/>
              </w:rPr>
              <w:t>0,63</w:t>
            </w:r>
          </w:p>
        </w:tc>
        <w:tc>
          <w:tcPr>
            <w:tcW w:w="724" w:type="dxa"/>
          </w:tcPr>
          <w:p w:rsidR="00FB5F61" w:rsidRPr="00BE184F" w:rsidRDefault="00FB5F61" w:rsidP="00145F79">
            <w:pPr>
              <w:shd w:val="clear" w:color="auto" w:fill="FFFFFF"/>
              <w:jc w:val="center"/>
              <w:rPr>
                <w:rFonts w:ascii="Arial" w:hAnsi="Arial" w:cs="Arial"/>
              </w:rPr>
            </w:pPr>
            <w:r w:rsidRPr="00BE184F">
              <w:rPr>
                <w:rFonts w:ascii="Arial" w:hAnsi="Arial" w:cs="Arial"/>
              </w:rPr>
              <w:t>10</w:t>
            </w:r>
          </w:p>
        </w:tc>
        <w:tc>
          <w:tcPr>
            <w:tcW w:w="709" w:type="dxa"/>
          </w:tcPr>
          <w:p w:rsidR="00FB5F61" w:rsidRPr="00BE184F" w:rsidRDefault="00FB5F61" w:rsidP="00145F79">
            <w:pPr>
              <w:shd w:val="clear" w:color="auto" w:fill="FFFFFF"/>
              <w:jc w:val="center"/>
              <w:rPr>
                <w:rFonts w:ascii="Arial" w:hAnsi="Arial" w:cs="Arial"/>
              </w:rPr>
            </w:pPr>
            <w:r w:rsidRPr="00BE184F">
              <w:rPr>
                <w:rFonts w:ascii="Arial" w:hAnsi="Arial" w:cs="Arial"/>
              </w:rPr>
              <w:t>0,64</w:t>
            </w:r>
          </w:p>
        </w:tc>
        <w:tc>
          <w:tcPr>
            <w:tcW w:w="1275" w:type="dxa"/>
            <w:vAlign w:val="center"/>
          </w:tcPr>
          <w:p w:rsidR="00FB5F61" w:rsidRPr="00BE184F" w:rsidRDefault="00FB5F61" w:rsidP="00145F79">
            <w:pPr>
              <w:shd w:val="clear" w:color="auto" w:fill="FFFFFF"/>
              <w:jc w:val="center"/>
              <w:rPr>
                <w:rFonts w:ascii="Arial" w:hAnsi="Arial" w:cs="Arial"/>
              </w:rPr>
            </w:pPr>
            <w:r w:rsidRPr="00BE184F">
              <w:rPr>
                <w:rFonts w:ascii="Arial" w:hAnsi="Arial" w:cs="Arial"/>
              </w:rPr>
              <w:t>0,630</w:t>
            </w: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58" w:type="dxa"/>
            <w:vMerge/>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61" w:type="dxa"/>
          </w:tcPr>
          <w:p w:rsidR="00FB5F61" w:rsidRPr="00BE184F" w:rsidRDefault="00FB5F61" w:rsidP="00145F79">
            <w:pPr>
              <w:jc w:val="center"/>
              <w:rPr>
                <w:rFonts w:ascii="Arial" w:hAnsi="Arial" w:cs="Arial"/>
              </w:rPr>
            </w:pPr>
          </w:p>
        </w:tc>
      </w:tr>
      <w:tr w:rsidR="00FB5F61" w:rsidRPr="00F32DD1" w:rsidTr="00145F79">
        <w:tc>
          <w:tcPr>
            <w:tcW w:w="642" w:type="dxa"/>
          </w:tcPr>
          <w:p w:rsidR="00FB5F61" w:rsidRPr="00BE184F" w:rsidRDefault="00FB5F61" w:rsidP="00145F79">
            <w:pPr>
              <w:shd w:val="clear" w:color="auto" w:fill="FFFFFF"/>
              <w:jc w:val="center"/>
              <w:rPr>
                <w:rFonts w:ascii="Arial" w:hAnsi="Arial" w:cs="Arial"/>
              </w:rPr>
            </w:pPr>
            <w:r w:rsidRPr="00BE184F">
              <w:rPr>
                <w:rFonts w:ascii="Arial" w:hAnsi="Arial" w:cs="Arial"/>
              </w:rPr>
              <w:t>9</w:t>
            </w:r>
          </w:p>
        </w:tc>
        <w:tc>
          <w:tcPr>
            <w:tcW w:w="717" w:type="dxa"/>
          </w:tcPr>
          <w:p w:rsidR="00FB5F61" w:rsidRPr="00BE184F" w:rsidRDefault="00FB5F61" w:rsidP="00145F79">
            <w:pPr>
              <w:shd w:val="clear" w:color="auto" w:fill="FFFFFF"/>
              <w:jc w:val="center"/>
              <w:rPr>
                <w:rFonts w:ascii="Arial" w:hAnsi="Arial" w:cs="Arial"/>
              </w:rPr>
            </w:pPr>
            <w:r w:rsidRPr="00BE184F">
              <w:rPr>
                <w:rFonts w:ascii="Arial" w:hAnsi="Arial" w:cs="Arial"/>
              </w:rPr>
              <w:t>0,50</w:t>
            </w:r>
          </w:p>
        </w:tc>
        <w:tc>
          <w:tcPr>
            <w:tcW w:w="724" w:type="dxa"/>
          </w:tcPr>
          <w:p w:rsidR="00FB5F61" w:rsidRPr="00BE184F" w:rsidRDefault="00FB5F61" w:rsidP="00145F79">
            <w:pPr>
              <w:shd w:val="clear" w:color="auto" w:fill="FFFFFF"/>
              <w:jc w:val="center"/>
              <w:rPr>
                <w:rFonts w:ascii="Arial" w:hAnsi="Arial" w:cs="Arial"/>
              </w:rPr>
            </w:pPr>
            <w:r w:rsidRPr="00BE184F">
              <w:rPr>
                <w:rFonts w:ascii="Arial" w:hAnsi="Arial" w:cs="Arial"/>
              </w:rPr>
              <w:t>9</w:t>
            </w:r>
          </w:p>
        </w:tc>
        <w:tc>
          <w:tcPr>
            <w:tcW w:w="709" w:type="dxa"/>
          </w:tcPr>
          <w:p w:rsidR="00FB5F61" w:rsidRPr="00BE184F" w:rsidRDefault="00FB5F61" w:rsidP="00145F79">
            <w:pPr>
              <w:shd w:val="clear" w:color="auto" w:fill="FFFFFF"/>
              <w:jc w:val="center"/>
              <w:rPr>
                <w:rFonts w:ascii="Arial" w:hAnsi="Arial" w:cs="Arial"/>
              </w:rPr>
            </w:pPr>
            <w:r w:rsidRPr="00BE184F">
              <w:rPr>
                <w:rFonts w:ascii="Arial" w:hAnsi="Arial" w:cs="Arial"/>
              </w:rPr>
              <w:t>0,51</w:t>
            </w:r>
          </w:p>
        </w:tc>
        <w:tc>
          <w:tcPr>
            <w:tcW w:w="1275" w:type="dxa"/>
            <w:vAlign w:val="center"/>
          </w:tcPr>
          <w:p w:rsidR="00FB5F61" w:rsidRPr="00BE184F" w:rsidRDefault="00FB5F61" w:rsidP="00145F79">
            <w:pPr>
              <w:shd w:val="clear" w:color="auto" w:fill="FFFFFF"/>
              <w:jc w:val="center"/>
              <w:rPr>
                <w:rFonts w:ascii="Arial" w:hAnsi="Arial" w:cs="Arial"/>
              </w:rPr>
            </w:pPr>
            <w:r w:rsidRPr="00BE184F">
              <w:rPr>
                <w:rFonts w:ascii="Arial" w:hAnsi="Arial" w:cs="Arial"/>
              </w:rPr>
              <w:t>0,500</w:t>
            </w: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58" w:type="dxa"/>
            <w:vMerge/>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61" w:type="dxa"/>
          </w:tcPr>
          <w:p w:rsidR="00FB5F61" w:rsidRPr="00BE184F" w:rsidRDefault="00FB5F61" w:rsidP="00145F79">
            <w:pPr>
              <w:jc w:val="center"/>
              <w:rPr>
                <w:rFonts w:ascii="Arial" w:hAnsi="Arial" w:cs="Arial"/>
              </w:rPr>
            </w:pPr>
          </w:p>
        </w:tc>
      </w:tr>
      <w:tr w:rsidR="00FB5F61" w:rsidRPr="00F32DD1" w:rsidTr="00145F79">
        <w:tc>
          <w:tcPr>
            <w:tcW w:w="642" w:type="dxa"/>
          </w:tcPr>
          <w:p w:rsidR="00FB5F61" w:rsidRPr="00BE184F" w:rsidRDefault="00FB5F61" w:rsidP="00145F79">
            <w:pPr>
              <w:shd w:val="clear" w:color="auto" w:fill="FFFFFF"/>
              <w:jc w:val="center"/>
              <w:rPr>
                <w:rFonts w:ascii="Arial" w:hAnsi="Arial" w:cs="Arial"/>
              </w:rPr>
            </w:pPr>
            <w:r w:rsidRPr="00BE184F">
              <w:rPr>
                <w:rFonts w:ascii="Arial" w:hAnsi="Arial" w:cs="Arial"/>
              </w:rPr>
              <w:t>10</w:t>
            </w:r>
          </w:p>
        </w:tc>
        <w:tc>
          <w:tcPr>
            <w:tcW w:w="717" w:type="dxa"/>
          </w:tcPr>
          <w:p w:rsidR="00FB5F61" w:rsidRPr="00BE184F" w:rsidRDefault="00FB5F61" w:rsidP="00145F79">
            <w:pPr>
              <w:shd w:val="clear" w:color="auto" w:fill="FFFFFF"/>
              <w:jc w:val="center"/>
              <w:rPr>
                <w:rFonts w:ascii="Arial" w:hAnsi="Arial" w:cs="Arial"/>
              </w:rPr>
            </w:pPr>
            <w:r w:rsidRPr="00BE184F">
              <w:rPr>
                <w:rFonts w:ascii="Arial" w:hAnsi="Arial" w:cs="Arial"/>
              </w:rPr>
              <w:t>0,40</w:t>
            </w:r>
          </w:p>
        </w:tc>
        <w:tc>
          <w:tcPr>
            <w:tcW w:w="724" w:type="dxa"/>
          </w:tcPr>
          <w:p w:rsidR="00FB5F61" w:rsidRPr="00BE184F" w:rsidRDefault="00FB5F61" w:rsidP="00145F79">
            <w:pPr>
              <w:shd w:val="clear" w:color="auto" w:fill="FFFFFF"/>
              <w:jc w:val="center"/>
              <w:rPr>
                <w:rFonts w:ascii="Arial" w:hAnsi="Arial" w:cs="Arial"/>
              </w:rPr>
            </w:pPr>
            <w:r w:rsidRPr="00BE184F">
              <w:rPr>
                <w:rFonts w:ascii="Arial" w:hAnsi="Arial" w:cs="Arial"/>
              </w:rPr>
              <w:t>8</w:t>
            </w:r>
          </w:p>
        </w:tc>
        <w:tc>
          <w:tcPr>
            <w:tcW w:w="709" w:type="dxa"/>
          </w:tcPr>
          <w:p w:rsidR="00FB5F61" w:rsidRPr="00BE184F" w:rsidRDefault="00FB5F61" w:rsidP="00145F79">
            <w:pPr>
              <w:shd w:val="clear" w:color="auto" w:fill="FFFFFF"/>
              <w:jc w:val="center"/>
              <w:rPr>
                <w:rFonts w:ascii="Arial" w:hAnsi="Arial" w:cs="Arial"/>
              </w:rPr>
            </w:pPr>
            <w:r w:rsidRPr="00BE184F">
              <w:rPr>
                <w:rFonts w:ascii="Arial" w:hAnsi="Arial" w:cs="Arial"/>
              </w:rPr>
              <w:t>0,4</w:t>
            </w:r>
          </w:p>
        </w:tc>
        <w:tc>
          <w:tcPr>
            <w:tcW w:w="1275" w:type="dxa"/>
            <w:vAlign w:val="center"/>
          </w:tcPr>
          <w:p w:rsidR="00FB5F61" w:rsidRPr="00BE184F" w:rsidRDefault="00FB5F61" w:rsidP="00145F79">
            <w:pPr>
              <w:shd w:val="clear" w:color="auto" w:fill="FFFFFF"/>
              <w:jc w:val="center"/>
              <w:rPr>
                <w:rFonts w:ascii="Arial" w:hAnsi="Arial" w:cs="Arial"/>
              </w:rPr>
            </w:pPr>
            <w:r w:rsidRPr="00BE184F">
              <w:rPr>
                <w:rFonts w:ascii="Arial" w:hAnsi="Arial" w:cs="Arial"/>
              </w:rPr>
              <w:t>0,400</w:t>
            </w: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vMerge w:val="restart"/>
            <w:textDirection w:val="btLr"/>
          </w:tcPr>
          <w:p w:rsidR="00FB5F61" w:rsidRPr="00BE184F" w:rsidRDefault="00FB5F61" w:rsidP="00145F79">
            <w:pPr>
              <w:ind w:left="113" w:right="113"/>
              <w:jc w:val="center"/>
              <w:rPr>
                <w:rFonts w:ascii="Arial" w:hAnsi="Arial" w:cs="Arial"/>
                <w:lang w:val="en-US"/>
              </w:rPr>
            </w:pPr>
            <w:r w:rsidRPr="00BE184F">
              <w:rPr>
                <w:rFonts w:ascii="Arial" w:hAnsi="Arial" w:cs="Arial"/>
                <w:lang w:val="en-US"/>
              </w:rPr>
              <w:t>10 FE ISO</w:t>
            </w: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58" w:type="dxa"/>
            <w:vMerge/>
          </w:tcPr>
          <w:p w:rsidR="00FB5F61" w:rsidRPr="00BE184F" w:rsidRDefault="00FB5F61" w:rsidP="00145F79">
            <w:pPr>
              <w:jc w:val="center"/>
              <w:rPr>
                <w:rFonts w:ascii="Arial" w:hAnsi="Arial" w:cs="Arial"/>
              </w:rPr>
            </w:pPr>
          </w:p>
        </w:tc>
        <w:tc>
          <w:tcPr>
            <w:tcW w:w="458" w:type="dxa"/>
            <w:vMerge w:val="restart"/>
            <w:vAlign w:val="center"/>
          </w:tcPr>
          <w:p w:rsidR="00FB5F61" w:rsidRPr="00BE184F" w:rsidRDefault="00FB5F61" w:rsidP="00145F79">
            <w:pPr>
              <w:jc w:val="center"/>
              <w:rPr>
                <w:rFonts w:ascii="Arial" w:hAnsi="Arial" w:cs="Arial"/>
                <w:lang w:val="en-US"/>
              </w:rPr>
            </w:pPr>
            <w:r w:rsidRPr="00BE184F">
              <w:rPr>
                <w:rFonts w:ascii="Arial" w:hAnsi="Arial" w:cs="Arial"/>
                <w:lang w:val="en-US"/>
              </w:rPr>
              <w:t>2</w:t>
            </w:r>
          </w:p>
        </w:tc>
        <w:tc>
          <w:tcPr>
            <w:tcW w:w="461" w:type="dxa"/>
          </w:tcPr>
          <w:p w:rsidR="00FB5F61" w:rsidRPr="00BE184F" w:rsidRDefault="00FB5F61" w:rsidP="00145F79">
            <w:pPr>
              <w:jc w:val="center"/>
              <w:rPr>
                <w:rFonts w:ascii="Arial" w:hAnsi="Arial" w:cs="Arial"/>
              </w:rPr>
            </w:pPr>
          </w:p>
        </w:tc>
      </w:tr>
      <w:tr w:rsidR="00FB5F61" w:rsidRPr="00F32DD1" w:rsidTr="00145F79">
        <w:tc>
          <w:tcPr>
            <w:tcW w:w="642" w:type="dxa"/>
          </w:tcPr>
          <w:p w:rsidR="00FB5F61" w:rsidRPr="00BE184F" w:rsidRDefault="00FB5F61" w:rsidP="00145F79">
            <w:pPr>
              <w:shd w:val="clear" w:color="auto" w:fill="FFFFFF"/>
              <w:jc w:val="center"/>
              <w:rPr>
                <w:rFonts w:ascii="Arial" w:hAnsi="Arial" w:cs="Arial"/>
              </w:rPr>
            </w:pPr>
            <w:r w:rsidRPr="00BE184F">
              <w:rPr>
                <w:rFonts w:ascii="Arial" w:hAnsi="Arial" w:cs="Arial"/>
              </w:rPr>
              <w:t>11</w:t>
            </w:r>
          </w:p>
        </w:tc>
        <w:tc>
          <w:tcPr>
            <w:tcW w:w="717" w:type="dxa"/>
          </w:tcPr>
          <w:p w:rsidR="00FB5F61" w:rsidRPr="00BE184F" w:rsidRDefault="00FB5F61" w:rsidP="00145F79">
            <w:pPr>
              <w:shd w:val="clear" w:color="auto" w:fill="FFFFFF"/>
              <w:jc w:val="center"/>
              <w:rPr>
                <w:rFonts w:ascii="Arial" w:hAnsi="Arial" w:cs="Arial"/>
              </w:rPr>
            </w:pPr>
            <w:r w:rsidRPr="00BE184F">
              <w:rPr>
                <w:rFonts w:ascii="Arial" w:hAnsi="Arial" w:cs="Arial"/>
                <w:spacing w:val="-4"/>
              </w:rPr>
              <w:t>0,32</w:t>
            </w:r>
          </w:p>
        </w:tc>
        <w:tc>
          <w:tcPr>
            <w:tcW w:w="724" w:type="dxa"/>
          </w:tcPr>
          <w:p w:rsidR="00FB5F61" w:rsidRPr="00BE184F" w:rsidRDefault="00FB5F61" w:rsidP="00145F79">
            <w:pPr>
              <w:shd w:val="clear" w:color="auto" w:fill="FFFFFF"/>
              <w:jc w:val="center"/>
              <w:rPr>
                <w:rFonts w:ascii="Arial" w:hAnsi="Arial" w:cs="Arial"/>
              </w:rPr>
            </w:pPr>
            <w:r w:rsidRPr="00BE184F">
              <w:rPr>
                <w:rFonts w:ascii="Arial" w:hAnsi="Arial" w:cs="Arial"/>
              </w:rPr>
              <w:t>7</w:t>
            </w:r>
          </w:p>
        </w:tc>
        <w:tc>
          <w:tcPr>
            <w:tcW w:w="709" w:type="dxa"/>
          </w:tcPr>
          <w:p w:rsidR="00FB5F61" w:rsidRPr="00BE184F" w:rsidRDefault="00FB5F61" w:rsidP="00145F79">
            <w:pPr>
              <w:shd w:val="clear" w:color="auto" w:fill="FFFFFF"/>
              <w:jc w:val="center"/>
              <w:rPr>
                <w:rFonts w:ascii="Arial" w:hAnsi="Arial" w:cs="Arial"/>
              </w:rPr>
            </w:pPr>
            <w:r w:rsidRPr="00BE184F">
              <w:rPr>
                <w:rFonts w:ascii="Arial" w:hAnsi="Arial" w:cs="Arial"/>
              </w:rPr>
              <w:t>0,33</w:t>
            </w:r>
          </w:p>
        </w:tc>
        <w:tc>
          <w:tcPr>
            <w:tcW w:w="1275" w:type="dxa"/>
            <w:vAlign w:val="center"/>
          </w:tcPr>
          <w:p w:rsidR="00FB5F61" w:rsidRPr="00BE184F" w:rsidRDefault="00FB5F61" w:rsidP="00145F79">
            <w:pPr>
              <w:shd w:val="clear" w:color="auto" w:fill="FFFFFF"/>
              <w:jc w:val="center"/>
              <w:rPr>
                <w:rFonts w:ascii="Arial" w:hAnsi="Arial" w:cs="Arial"/>
              </w:rPr>
            </w:pPr>
            <w:r w:rsidRPr="00BE184F">
              <w:rPr>
                <w:rFonts w:ascii="Arial" w:hAnsi="Arial" w:cs="Arial"/>
              </w:rPr>
              <w:t>0,320</w:t>
            </w: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58" w:type="dxa"/>
            <w:vMerge/>
          </w:tcPr>
          <w:p w:rsidR="00FB5F61" w:rsidRPr="00BE184F" w:rsidRDefault="00FB5F61" w:rsidP="00145F79">
            <w:pPr>
              <w:jc w:val="center"/>
              <w:rPr>
                <w:rFonts w:ascii="Arial" w:hAnsi="Arial" w:cs="Arial"/>
              </w:rPr>
            </w:pPr>
          </w:p>
        </w:tc>
        <w:tc>
          <w:tcPr>
            <w:tcW w:w="458" w:type="dxa"/>
            <w:vMerge/>
          </w:tcPr>
          <w:p w:rsidR="00FB5F61" w:rsidRPr="00BE184F" w:rsidRDefault="00FB5F61" w:rsidP="00145F79">
            <w:pPr>
              <w:jc w:val="center"/>
              <w:rPr>
                <w:rFonts w:ascii="Arial" w:hAnsi="Arial" w:cs="Arial"/>
              </w:rPr>
            </w:pPr>
          </w:p>
        </w:tc>
        <w:tc>
          <w:tcPr>
            <w:tcW w:w="461" w:type="dxa"/>
          </w:tcPr>
          <w:p w:rsidR="00FB5F61" w:rsidRPr="00BE184F" w:rsidRDefault="00FB5F61" w:rsidP="00145F79">
            <w:pPr>
              <w:jc w:val="center"/>
              <w:rPr>
                <w:rFonts w:ascii="Arial" w:hAnsi="Arial" w:cs="Arial"/>
              </w:rPr>
            </w:pPr>
          </w:p>
        </w:tc>
      </w:tr>
      <w:tr w:rsidR="00FB5F61" w:rsidRPr="00F32DD1" w:rsidTr="00145F79">
        <w:tc>
          <w:tcPr>
            <w:tcW w:w="642" w:type="dxa"/>
          </w:tcPr>
          <w:p w:rsidR="00FB5F61" w:rsidRPr="00BE184F" w:rsidRDefault="00FB5F61" w:rsidP="00145F79">
            <w:pPr>
              <w:shd w:val="clear" w:color="auto" w:fill="FFFFFF"/>
              <w:jc w:val="center"/>
              <w:rPr>
                <w:rFonts w:ascii="Arial" w:hAnsi="Arial" w:cs="Arial"/>
              </w:rPr>
            </w:pPr>
            <w:r w:rsidRPr="00BE184F">
              <w:rPr>
                <w:rFonts w:ascii="Arial" w:hAnsi="Arial" w:cs="Arial"/>
              </w:rPr>
              <w:t>12</w:t>
            </w:r>
          </w:p>
        </w:tc>
        <w:tc>
          <w:tcPr>
            <w:tcW w:w="717" w:type="dxa"/>
          </w:tcPr>
          <w:p w:rsidR="00FB5F61" w:rsidRPr="00BE184F" w:rsidRDefault="00FB5F61" w:rsidP="00145F79">
            <w:pPr>
              <w:shd w:val="clear" w:color="auto" w:fill="FFFFFF"/>
              <w:jc w:val="center"/>
              <w:rPr>
                <w:rFonts w:ascii="Arial" w:hAnsi="Arial" w:cs="Arial"/>
              </w:rPr>
            </w:pPr>
            <w:r w:rsidRPr="00BE184F">
              <w:rPr>
                <w:rFonts w:ascii="Arial" w:hAnsi="Arial" w:cs="Arial"/>
                <w:spacing w:val="-4"/>
              </w:rPr>
              <w:t>0,25</w:t>
            </w:r>
          </w:p>
        </w:tc>
        <w:tc>
          <w:tcPr>
            <w:tcW w:w="724" w:type="dxa"/>
          </w:tcPr>
          <w:p w:rsidR="00FB5F61" w:rsidRPr="00BE184F" w:rsidRDefault="00FB5F61" w:rsidP="00145F79">
            <w:pPr>
              <w:shd w:val="clear" w:color="auto" w:fill="FFFFFF"/>
              <w:jc w:val="center"/>
              <w:rPr>
                <w:rFonts w:ascii="Arial" w:hAnsi="Arial" w:cs="Arial"/>
              </w:rPr>
            </w:pPr>
            <w:r w:rsidRPr="00BE184F">
              <w:rPr>
                <w:rFonts w:ascii="Arial" w:hAnsi="Arial" w:cs="Arial"/>
              </w:rPr>
              <w:t>6</w:t>
            </w:r>
          </w:p>
        </w:tc>
        <w:tc>
          <w:tcPr>
            <w:tcW w:w="709" w:type="dxa"/>
          </w:tcPr>
          <w:p w:rsidR="00FB5F61" w:rsidRPr="00BE184F" w:rsidRDefault="00FB5F61" w:rsidP="00145F79">
            <w:pPr>
              <w:shd w:val="clear" w:color="auto" w:fill="FFFFFF"/>
              <w:jc w:val="center"/>
              <w:rPr>
                <w:rFonts w:ascii="Arial" w:hAnsi="Arial" w:cs="Arial"/>
              </w:rPr>
            </w:pPr>
            <w:r w:rsidRPr="00BE184F">
              <w:rPr>
                <w:rFonts w:ascii="Arial" w:hAnsi="Arial" w:cs="Arial"/>
              </w:rPr>
              <w:t>0,25</w:t>
            </w:r>
          </w:p>
        </w:tc>
        <w:tc>
          <w:tcPr>
            <w:tcW w:w="1275" w:type="dxa"/>
            <w:vAlign w:val="center"/>
          </w:tcPr>
          <w:p w:rsidR="00FB5F61" w:rsidRPr="00BE184F" w:rsidRDefault="00FB5F61" w:rsidP="00145F79">
            <w:pPr>
              <w:shd w:val="clear" w:color="auto" w:fill="FFFFFF"/>
              <w:jc w:val="center"/>
              <w:rPr>
                <w:rFonts w:ascii="Arial" w:hAnsi="Arial" w:cs="Arial"/>
              </w:rPr>
            </w:pPr>
            <w:r w:rsidRPr="00BE184F">
              <w:rPr>
                <w:rFonts w:ascii="Arial" w:hAnsi="Arial" w:cs="Arial"/>
              </w:rPr>
              <w:t>0,250</w:t>
            </w: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vMerge w:val="restart"/>
            <w:textDirection w:val="btLr"/>
          </w:tcPr>
          <w:p w:rsidR="00FB5F61" w:rsidRPr="00BE184F" w:rsidRDefault="00FB5F61" w:rsidP="00145F79">
            <w:pPr>
              <w:ind w:left="113" w:right="113"/>
              <w:jc w:val="center"/>
              <w:rPr>
                <w:rFonts w:ascii="Arial" w:hAnsi="Arial" w:cs="Arial"/>
                <w:lang w:val="en-US"/>
              </w:rPr>
            </w:pPr>
            <w:r w:rsidRPr="00BE184F">
              <w:rPr>
                <w:rFonts w:ascii="Arial" w:hAnsi="Arial" w:cs="Arial"/>
                <w:lang w:val="en-US"/>
              </w:rPr>
              <w:t>ASTM A</w:t>
            </w:r>
          </w:p>
        </w:tc>
        <w:tc>
          <w:tcPr>
            <w:tcW w:w="458" w:type="dxa"/>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58" w:type="dxa"/>
            <w:vMerge/>
          </w:tcPr>
          <w:p w:rsidR="00FB5F61" w:rsidRPr="00BE184F" w:rsidRDefault="00FB5F61" w:rsidP="00145F79">
            <w:pPr>
              <w:jc w:val="center"/>
              <w:rPr>
                <w:rFonts w:ascii="Arial" w:hAnsi="Arial" w:cs="Arial"/>
              </w:rPr>
            </w:pPr>
          </w:p>
        </w:tc>
        <w:tc>
          <w:tcPr>
            <w:tcW w:w="461" w:type="dxa"/>
            <w:vMerge w:val="restart"/>
            <w:vAlign w:val="center"/>
          </w:tcPr>
          <w:p w:rsidR="00FB5F61" w:rsidRPr="00BE184F" w:rsidRDefault="00FB5F61" w:rsidP="00145F79">
            <w:pPr>
              <w:jc w:val="center"/>
              <w:rPr>
                <w:rFonts w:ascii="Arial" w:hAnsi="Arial" w:cs="Arial"/>
                <w:lang w:val="en-US"/>
              </w:rPr>
            </w:pPr>
            <w:r w:rsidRPr="00BE184F">
              <w:rPr>
                <w:rFonts w:ascii="Arial" w:hAnsi="Arial" w:cs="Arial"/>
                <w:lang w:val="en-US"/>
              </w:rPr>
              <w:t>1</w:t>
            </w:r>
          </w:p>
        </w:tc>
      </w:tr>
      <w:tr w:rsidR="00FB5F61" w:rsidRPr="00F32DD1" w:rsidTr="00145F79">
        <w:tc>
          <w:tcPr>
            <w:tcW w:w="642" w:type="dxa"/>
          </w:tcPr>
          <w:p w:rsidR="00FB5F61" w:rsidRPr="00BE184F" w:rsidRDefault="00FB5F61" w:rsidP="00145F79">
            <w:pPr>
              <w:shd w:val="clear" w:color="auto" w:fill="FFFFFF"/>
              <w:jc w:val="center"/>
              <w:rPr>
                <w:rFonts w:ascii="Arial" w:hAnsi="Arial" w:cs="Arial"/>
              </w:rPr>
            </w:pPr>
            <w:r w:rsidRPr="00BE184F">
              <w:rPr>
                <w:rFonts w:ascii="Arial" w:hAnsi="Arial" w:cs="Arial"/>
              </w:rPr>
              <w:t>13</w:t>
            </w:r>
          </w:p>
        </w:tc>
        <w:tc>
          <w:tcPr>
            <w:tcW w:w="717" w:type="dxa"/>
          </w:tcPr>
          <w:p w:rsidR="00FB5F61" w:rsidRPr="00BE184F" w:rsidRDefault="00FB5F61" w:rsidP="00145F79">
            <w:pPr>
              <w:shd w:val="clear" w:color="auto" w:fill="FFFFFF"/>
              <w:jc w:val="center"/>
              <w:rPr>
                <w:rFonts w:ascii="Arial" w:hAnsi="Arial" w:cs="Arial"/>
              </w:rPr>
            </w:pPr>
            <w:r w:rsidRPr="00BE184F">
              <w:rPr>
                <w:rFonts w:ascii="Arial" w:hAnsi="Arial" w:cs="Arial"/>
                <w:spacing w:val="-2"/>
              </w:rPr>
              <w:t>0,20</w:t>
            </w:r>
          </w:p>
        </w:tc>
        <w:tc>
          <w:tcPr>
            <w:tcW w:w="724" w:type="dxa"/>
          </w:tcPr>
          <w:p w:rsidR="00FB5F61" w:rsidRPr="00BE184F" w:rsidRDefault="00FB5F61" w:rsidP="00145F79">
            <w:pPr>
              <w:shd w:val="clear" w:color="auto" w:fill="FFFFFF"/>
              <w:jc w:val="center"/>
              <w:rPr>
                <w:rFonts w:ascii="Arial" w:hAnsi="Arial" w:cs="Arial"/>
              </w:rPr>
            </w:pPr>
            <w:r w:rsidRPr="00BE184F">
              <w:rPr>
                <w:rFonts w:ascii="Arial" w:hAnsi="Arial" w:cs="Arial"/>
              </w:rPr>
              <w:t>5</w:t>
            </w:r>
          </w:p>
        </w:tc>
        <w:tc>
          <w:tcPr>
            <w:tcW w:w="709" w:type="dxa"/>
          </w:tcPr>
          <w:p w:rsidR="00FB5F61" w:rsidRPr="00BE184F" w:rsidRDefault="00FB5F61" w:rsidP="00145F79">
            <w:pPr>
              <w:shd w:val="clear" w:color="auto" w:fill="FFFFFF"/>
              <w:jc w:val="center"/>
              <w:rPr>
                <w:rFonts w:ascii="Arial" w:hAnsi="Arial" w:cs="Arial"/>
              </w:rPr>
            </w:pPr>
            <w:r w:rsidRPr="00BE184F">
              <w:rPr>
                <w:rFonts w:ascii="Arial" w:hAnsi="Arial" w:cs="Arial"/>
              </w:rPr>
              <w:t>0,2</w:t>
            </w:r>
          </w:p>
        </w:tc>
        <w:tc>
          <w:tcPr>
            <w:tcW w:w="1275" w:type="dxa"/>
            <w:vAlign w:val="center"/>
          </w:tcPr>
          <w:p w:rsidR="00FB5F61" w:rsidRPr="00BE184F" w:rsidRDefault="00FB5F61" w:rsidP="00145F79">
            <w:pPr>
              <w:shd w:val="clear" w:color="auto" w:fill="FFFFFF"/>
              <w:jc w:val="center"/>
              <w:rPr>
                <w:rFonts w:ascii="Arial" w:hAnsi="Arial" w:cs="Arial"/>
              </w:rPr>
            </w:pPr>
            <w:r w:rsidRPr="00BE184F">
              <w:rPr>
                <w:rFonts w:ascii="Arial" w:hAnsi="Arial" w:cs="Arial"/>
              </w:rPr>
              <w:t>0,200</w:t>
            </w: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vMerge w:val="restart"/>
            <w:textDirection w:val="btLr"/>
          </w:tcPr>
          <w:p w:rsidR="00FB5F61" w:rsidRPr="00BE184F" w:rsidRDefault="00FB5F61" w:rsidP="00145F79">
            <w:pPr>
              <w:ind w:left="113" w:right="113"/>
              <w:jc w:val="center"/>
              <w:rPr>
                <w:rFonts w:ascii="Arial" w:hAnsi="Arial" w:cs="Arial"/>
                <w:lang w:val="en-US"/>
              </w:rPr>
            </w:pPr>
            <w:r w:rsidRPr="00BE184F">
              <w:rPr>
                <w:rFonts w:ascii="Arial" w:hAnsi="Arial" w:cs="Arial"/>
                <w:lang w:val="en-US"/>
              </w:rPr>
              <w:t>13 FE ISO</w:t>
            </w: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58" w:type="dxa"/>
            <w:vMerge/>
          </w:tcPr>
          <w:p w:rsidR="00FB5F61" w:rsidRPr="00BE184F" w:rsidRDefault="00FB5F61" w:rsidP="00145F79">
            <w:pPr>
              <w:jc w:val="center"/>
              <w:rPr>
                <w:rFonts w:ascii="Arial" w:hAnsi="Arial" w:cs="Arial"/>
              </w:rPr>
            </w:pPr>
          </w:p>
        </w:tc>
        <w:tc>
          <w:tcPr>
            <w:tcW w:w="461" w:type="dxa"/>
            <w:vMerge/>
          </w:tcPr>
          <w:p w:rsidR="00FB5F61" w:rsidRPr="00BE184F" w:rsidRDefault="00FB5F61" w:rsidP="00145F79">
            <w:pPr>
              <w:jc w:val="center"/>
              <w:rPr>
                <w:rFonts w:ascii="Arial" w:hAnsi="Arial" w:cs="Arial"/>
              </w:rPr>
            </w:pPr>
          </w:p>
        </w:tc>
      </w:tr>
      <w:tr w:rsidR="00FB5F61" w:rsidRPr="00F32DD1" w:rsidTr="00145F79">
        <w:tc>
          <w:tcPr>
            <w:tcW w:w="642" w:type="dxa"/>
          </w:tcPr>
          <w:p w:rsidR="00FB5F61" w:rsidRPr="00BE184F" w:rsidRDefault="00FB5F61" w:rsidP="00145F79">
            <w:pPr>
              <w:shd w:val="clear" w:color="auto" w:fill="FFFFFF"/>
              <w:jc w:val="center"/>
              <w:rPr>
                <w:rFonts w:ascii="Arial" w:hAnsi="Arial" w:cs="Arial"/>
              </w:rPr>
            </w:pPr>
            <w:r w:rsidRPr="00BE184F">
              <w:rPr>
                <w:rFonts w:ascii="Arial" w:hAnsi="Arial" w:cs="Arial"/>
              </w:rPr>
              <w:t>14</w:t>
            </w:r>
          </w:p>
        </w:tc>
        <w:tc>
          <w:tcPr>
            <w:tcW w:w="717" w:type="dxa"/>
          </w:tcPr>
          <w:p w:rsidR="00FB5F61" w:rsidRPr="00BE184F" w:rsidRDefault="00FB5F61" w:rsidP="00145F79">
            <w:pPr>
              <w:shd w:val="clear" w:color="auto" w:fill="FFFFFF"/>
              <w:jc w:val="center"/>
              <w:rPr>
                <w:rFonts w:ascii="Arial" w:hAnsi="Arial" w:cs="Arial"/>
              </w:rPr>
            </w:pPr>
            <w:r w:rsidRPr="00BE184F">
              <w:rPr>
                <w:rFonts w:ascii="Arial" w:hAnsi="Arial" w:cs="Arial"/>
                <w:spacing w:val="-3"/>
              </w:rPr>
              <w:t>0,16</w:t>
            </w:r>
          </w:p>
        </w:tc>
        <w:tc>
          <w:tcPr>
            <w:tcW w:w="724" w:type="dxa"/>
          </w:tcPr>
          <w:p w:rsidR="00FB5F61" w:rsidRPr="00BE184F" w:rsidRDefault="00FB5F61" w:rsidP="00145F79">
            <w:pPr>
              <w:shd w:val="clear" w:color="auto" w:fill="FFFFFF"/>
              <w:jc w:val="center"/>
              <w:rPr>
                <w:rFonts w:ascii="Arial" w:hAnsi="Arial" w:cs="Arial"/>
              </w:rPr>
            </w:pPr>
            <w:r w:rsidRPr="00BE184F">
              <w:rPr>
                <w:rFonts w:ascii="Arial" w:hAnsi="Arial" w:cs="Arial"/>
              </w:rPr>
              <w:t>4</w:t>
            </w:r>
          </w:p>
        </w:tc>
        <w:tc>
          <w:tcPr>
            <w:tcW w:w="709" w:type="dxa"/>
          </w:tcPr>
          <w:p w:rsidR="00FB5F61" w:rsidRPr="00BE184F" w:rsidRDefault="00FB5F61" w:rsidP="00145F79">
            <w:pPr>
              <w:shd w:val="clear" w:color="auto" w:fill="FFFFFF"/>
              <w:jc w:val="center"/>
              <w:rPr>
                <w:rFonts w:ascii="Arial" w:hAnsi="Arial" w:cs="Arial"/>
              </w:rPr>
            </w:pPr>
            <w:r w:rsidRPr="00BE184F">
              <w:rPr>
                <w:rFonts w:ascii="Arial" w:hAnsi="Arial" w:cs="Arial"/>
              </w:rPr>
              <w:t>0,16</w:t>
            </w:r>
          </w:p>
        </w:tc>
        <w:tc>
          <w:tcPr>
            <w:tcW w:w="1275" w:type="dxa"/>
            <w:vAlign w:val="center"/>
          </w:tcPr>
          <w:p w:rsidR="00FB5F61" w:rsidRPr="00BE184F" w:rsidRDefault="00FB5F61" w:rsidP="00145F79">
            <w:pPr>
              <w:shd w:val="clear" w:color="auto" w:fill="FFFFFF"/>
              <w:jc w:val="center"/>
              <w:rPr>
                <w:rFonts w:ascii="Arial" w:hAnsi="Arial" w:cs="Arial"/>
              </w:rPr>
            </w:pPr>
            <w:r w:rsidRPr="00BE184F">
              <w:rPr>
                <w:rFonts w:ascii="Arial" w:hAnsi="Arial" w:cs="Arial"/>
              </w:rPr>
              <w:t>0,160</w:t>
            </w: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58" w:type="dxa"/>
            <w:vMerge/>
          </w:tcPr>
          <w:p w:rsidR="00FB5F61" w:rsidRPr="00BE184F" w:rsidRDefault="00FB5F61" w:rsidP="00145F79">
            <w:pPr>
              <w:jc w:val="center"/>
              <w:rPr>
                <w:rFonts w:ascii="Arial" w:hAnsi="Arial" w:cs="Arial"/>
              </w:rPr>
            </w:pPr>
          </w:p>
        </w:tc>
        <w:tc>
          <w:tcPr>
            <w:tcW w:w="461" w:type="dxa"/>
            <w:vMerge/>
          </w:tcPr>
          <w:p w:rsidR="00FB5F61" w:rsidRPr="00BE184F" w:rsidRDefault="00FB5F61" w:rsidP="00145F79">
            <w:pPr>
              <w:jc w:val="center"/>
              <w:rPr>
                <w:rFonts w:ascii="Arial" w:hAnsi="Arial" w:cs="Arial"/>
              </w:rPr>
            </w:pPr>
          </w:p>
        </w:tc>
      </w:tr>
      <w:tr w:rsidR="00FB5F61" w:rsidRPr="00F32DD1" w:rsidTr="00145F79">
        <w:tc>
          <w:tcPr>
            <w:tcW w:w="642" w:type="dxa"/>
          </w:tcPr>
          <w:p w:rsidR="00FB5F61" w:rsidRPr="00BE184F" w:rsidRDefault="00FB5F61" w:rsidP="00145F79">
            <w:pPr>
              <w:shd w:val="clear" w:color="auto" w:fill="FFFFFF"/>
              <w:jc w:val="center"/>
              <w:rPr>
                <w:rFonts w:ascii="Arial" w:hAnsi="Arial" w:cs="Arial"/>
              </w:rPr>
            </w:pPr>
            <w:r w:rsidRPr="00BE184F">
              <w:rPr>
                <w:rFonts w:ascii="Arial" w:hAnsi="Arial" w:cs="Arial"/>
              </w:rPr>
              <w:t>15</w:t>
            </w:r>
          </w:p>
        </w:tc>
        <w:tc>
          <w:tcPr>
            <w:tcW w:w="717" w:type="dxa"/>
          </w:tcPr>
          <w:p w:rsidR="00FB5F61" w:rsidRPr="00BE184F" w:rsidRDefault="00FB5F61" w:rsidP="00145F79">
            <w:pPr>
              <w:shd w:val="clear" w:color="auto" w:fill="FFFFFF"/>
              <w:jc w:val="center"/>
              <w:rPr>
                <w:rFonts w:ascii="Arial" w:hAnsi="Arial" w:cs="Arial"/>
              </w:rPr>
            </w:pPr>
            <w:r w:rsidRPr="00BE184F">
              <w:rPr>
                <w:rFonts w:ascii="Arial" w:hAnsi="Arial" w:cs="Arial"/>
                <w:spacing w:val="-4"/>
              </w:rPr>
              <w:t>0,125</w:t>
            </w:r>
          </w:p>
        </w:tc>
        <w:tc>
          <w:tcPr>
            <w:tcW w:w="724" w:type="dxa"/>
          </w:tcPr>
          <w:p w:rsidR="00FB5F61" w:rsidRPr="00BE184F" w:rsidRDefault="00FB5F61" w:rsidP="00145F79">
            <w:pPr>
              <w:shd w:val="clear" w:color="auto" w:fill="FFFFFF"/>
              <w:jc w:val="center"/>
              <w:rPr>
                <w:rFonts w:ascii="Arial" w:hAnsi="Arial" w:cs="Arial"/>
              </w:rPr>
            </w:pPr>
            <w:r w:rsidRPr="00BE184F">
              <w:rPr>
                <w:rFonts w:ascii="Arial" w:hAnsi="Arial" w:cs="Arial"/>
              </w:rPr>
              <w:t>3</w:t>
            </w:r>
          </w:p>
        </w:tc>
        <w:tc>
          <w:tcPr>
            <w:tcW w:w="709" w:type="dxa"/>
          </w:tcPr>
          <w:p w:rsidR="00FB5F61" w:rsidRPr="00BE184F" w:rsidRDefault="00FB5F61" w:rsidP="00145F79">
            <w:pPr>
              <w:shd w:val="clear" w:color="auto" w:fill="FFFFFF"/>
              <w:jc w:val="center"/>
              <w:rPr>
                <w:rFonts w:ascii="Arial" w:hAnsi="Arial" w:cs="Arial"/>
              </w:rPr>
            </w:pPr>
            <w:r w:rsidRPr="00BE184F">
              <w:rPr>
                <w:rFonts w:ascii="Arial" w:hAnsi="Arial" w:cs="Arial"/>
              </w:rPr>
              <w:t>0,13</w:t>
            </w:r>
          </w:p>
        </w:tc>
        <w:tc>
          <w:tcPr>
            <w:tcW w:w="1275" w:type="dxa"/>
            <w:vAlign w:val="center"/>
          </w:tcPr>
          <w:p w:rsidR="00FB5F61" w:rsidRPr="00BE184F" w:rsidRDefault="00FB5F61" w:rsidP="00145F79">
            <w:pPr>
              <w:shd w:val="clear" w:color="auto" w:fill="FFFFFF"/>
              <w:jc w:val="center"/>
              <w:rPr>
                <w:rFonts w:ascii="Arial" w:hAnsi="Arial" w:cs="Arial"/>
              </w:rPr>
            </w:pPr>
            <w:r w:rsidRPr="00BE184F">
              <w:rPr>
                <w:rFonts w:ascii="Arial" w:hAnsi="Arial" w:cs="Arial"/>
              </w:rPr>
              <w:t>0,125</w:t>
            </w: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58" w:type="dxa"/>
            <w:vMerge/>
          </w:tcPr>
          <w:p w:rsidR="00FB5F61" w:rsidRPr="00BE184F" w:rsidRDefault="00FB5F61" w:rsidP="00145F79">
            <w:pPr>
              <w:jc w:val="center"/>
              <w:rPr>
                <w:rFonts w:ascii="Arial" w:hAnsi="Arial" w:cs="Arial"/>
              </w:rPr>
            </w:pPr>
          </w:p>
        </w:tc>
        <w:tc>
          <w:tcPr>
            <w:tcW w:w="461" w:type="dxa"/>
            <w:vMerge/>
          </w:tcPr>
          <w:p w:rsidR="00FB5F61" w:rsidRPr="00BE184F" w:rsidRDefault="00FB5F61" w:rsidP="00145F79">
            <w:pPr>
              <w:jc w:val="center"/>
              <w:rPr>
                <w:rFonts w:ascii="Arial" w:hAnsi="Arial" w:cs="Arial"/>
              </w:rPr>
            </w:pPr>
          </w:p>
        </w:tc>
      </w:tr>
      <w:tr w:rsidR="00FB5F61" w:rsidRPr="00F32DD1" w:rsidTr="00145F79">
        <w:tc>
          <w:tcPr>
            <w:tcW w:w="642" w:type="dxa"/>
          </w:tcPr>
          <w:p w:rsidR="00FB5F61" w:rsidRPr="00BE184F" w:rsidRDefault="00FB5F61" w:rsidP="00145F79">
            <w:pPr>
              <w:shd w:val="clear" w:color="auto" w:fill="FFFFFF"/>
              <w:jc w:val="center"/>
              <w:rPr>
                <w:rFonts w:ascii="Arial" w:hAnsi="Arial" w:cs="Arial"/>
              </w:rPr>
            </w:pPr>
            <w:r w:rsidRPr="00BE184F">
              <w:rPr>
                <w:rFonts w:ascii="Arial" w:hAnsi="Arial" w:cs="Arial"/>
              </w:rPr>
              <w:t>16</w:t>
            </w:r>
          </w:p>
        </w:tc>
        <w:tc>
          <w:tcPr>
            <w:tcW w:w="717" w:type="dxa"/>
          </w:tcPr>
          <w:p w:rsidR="00FB5F61" w:rsidRPr="00BE184F" w:rsidRDefault="00FB5F61" w:rsidP="00145F79">
            <w:pPr>
              <w:shd w:val="clear" w:color="auto" w:fill="FFFFFF"/>
              <w:jc w:val="center"/>
              <w:rPr>
                <w:rFonts w:ascii="Arial" w:hAnsi="Arial" w:cs="Arial"/>
              </w:rPr>
            </w:pPr>
            <w:r w:rsidRPr="00BE184F">
              <w:rPr>
                <w:rFonts w:ascii="Arial" w:hAnsi="Arial" w:cs="Arial"/>
              </w:rPr>
              <w:t>0,100</w:t>
            </w:r>
          </w:p>
        </w:tc>
        <w:tc>
          <w:tcPr>
            <w:tcW w:w="724" w:type="dxa"/>
          </w:tcPr>
          <w:p w:rsidR="00FB5F61" w:rsidRPr="00BE184F" w:rsidRDefault="00FB5F61" w:rsidP="00145F79">
            <w:pPr>
              <w:shd w:val="clear" w:color="auto" w:fill="FFFFFF"/>
              <w:jc w:val="center"/>
              <w:rPr>
                <w:rFonts w:ascii="Arial" w:hAnsi="Arial" w:cs="Arial"/>
              </w:rPr>
            </w:pPr>
            <w:r w:rsidRPr="00BE184F">
              <w:rPr>
                <w:rFonts w:ascii="Arial" w:hAnsi="Arial" w:cs="Arial"/>
              </w:rPr>
              <w:t>2</w:t>
            </w:r>
          </w:p>
        </w:tc>
        <w:tc>
          <w:tcPr>
            <w:tcW w:w="709" w:type="dxa"/>
          </w:tcPr>
          <w:p w:rsidR="00FB5F61" w:rsidRPr="00BE184F" w:rsidRDefault="00FB5F61" w:rsidP="00145F79">
            <w:pPr>
              <w:shd w:val="clear" w:color="auto" w:fill="FFFFFF"/>
              <w:jc w:val="center"/>
              <w:rPr>
                <w:rFonts w:ascii="Arial" w:hAnsi="Arial" w:cs="Arial"/>
              </w:rPr>
            </w:pPr>
            <w:r w:rsidRPr="00BE184F">
              <w:rPr>
                <w:rFonts w:ascii="Arial" w:hAnsi="Arial" w:cs="Arial"/>
              </w:rPr>
              <w:t>0,1</w:t>
            </w:r>
          </w:p>
        </w:tc>
        <w:tc>
          <w:tcPr>
            <w:tcW w:w="1275" w:type="dxa"/>
          </w:tcPr>
          <w:p w:rsidR="00FB5F61" w:rsidRPr="00BE184F" w:rsidRDefault="00FB5F61" w:rsidP="00145F79">
            <w:pPr>
              <w:shd w:val="clear" w:color="auto" w:fill="FFFFFF"/>
              <w:jc w:val="center"/>
              <w:rPr>
                <w:rFonts w:ascii="Arial" w:hAnsi="Arial" w:cs="Arial"/>
              </w:rPr>
            </w:pPr>
            <w:r w:rsidRPr="00BE184F">
              <w:rPr>
                <w:rFonts w:ascii="Arial" w:hAnsi="Arial" w:cs="Arial"/>
              </w:rPr>
              <w:t>0,100</w:t>
            </w: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58" w:type="dxa"/>
            <w:vMerge/>
          </w:tcPr>
          <w:p w:rsidR="00FB5F61" w:rsidRPr="00BE184F" w:rsidRDefault="00FB5F61" w:rsidP="00145F79">
            <w:pPr>
              <w:jc w:val="center"/>
              <w:rPr>
                <w:rFonts w:ascii="Arial" w:hAnsi="Arial" w:cs="Arial"/>
              </w:rPr>
            </w:pPr>
          </w:p>
        </w:tc>
        <w:tc>
          <w:tcPr>
            <w:tcW w:w="461" w:type="dxa"/>
            <w:vMerge/>
          </w:tcPr>
          <w:p w:rsidR="00FB5F61" w:rsidRPr="00BE184F" w:rsidRDefault="00FB5F61" w:rsidP="00145F79">
            <w:pPr>
              <w:jc w:val="center"/>
              <w:rPr>
                <w:rFonts w:ascii="Arial" w:hAnsi="Arial" w:cs="Arial"/>
              </w:rPr>
            </w:pPr>
          </w:p>
        </w:tc>
      </w:tr>
      <w:tr w:rsidR="00FB5F61" w:rsidRPr="00F32DD1" w:rsidTr="00145F79">
        <w:tc>
          <w:tcPr>
            <w:tcW w:w="642" w:type="dxa"/>
          </w:tcPr>
          <w:p w:rsidR="00FB5F61" w:rsidRPr="00BE184F" w:rsidRDefault="00FB5F61" w:rsidP="00145F79">
            <w:pPr>
              <w:shd w:val="clear" w:color="auto" w:fill="FFFFFF"/>
              <w:jc w:val="center"/>
              <w:rPr>
                <w:rFonts w:ascii="Arial" w:hAnsi="Arial" w:cs="Arial"/>
              </w:rPr>
            </w:pPr>
            <w:r w:rsidRPr="00BE184F">
              <w:rPr>
                <w:rFonts w:ascii="Arial" w:hAnsi="Arial" w:cs="Arial"/>
              </w:rPr>
              <w:t>17</w:t>
            </w:r>
          </w:p>
        </w:tc>
        <w:tc>
          <w:tcPr>
            <w:tcW w:w="717" w:type="dxa"/>
          </w:tcPr>
          <w:p w:rsidR="00FB5F61" w:rsidRPr="00BE184F" w:rsidRDefault="00FB5F61" w:rsidP="00145F79">
            <w:pPr>
              <w:shd w:val="clear" w:color="auto" w:fill="FFFFFF"/>
              <w:jc w:val="center"/>
              <w:rPr>
                <w:rFonts w:ascii="Arial" w:hAnsi="Arial" w:cs="Arial"/>
              </w:rPr>
            </w:pPr>
            <w:r w:rsidRPr="00BE184F">
              <w:rPr>
                <w:rFonts w:ascii="Arial" w:hAnsi="Arial" w:cs="Arial"/>
                <w:spacing w:val="-4"/>
              </w:rPr>
              <w:t>0,080</w:t>
            </w:r>
          </w:p>
        </w:tc>
        <w:tc>
          <w:tcPr>
            <w:tcW w:w="724" w:type="dxa"/>
          </w:tcPr>
          <w:p w:rsidR="00FB5F61" w:rsidRPr="00BE184F" w:rsidRDefault="00FB5F61" w:rsidP="00145F79">
            <w:pPr>
              <w:shd w:val="clear" w:color="auto" w:fill="FFFFFF"/>
              <w:jc w:val="center"/>
              <w:rPr>
                <w:rFonts w:ascii="Arial" w:hAnsi="Arial" w:cs="Arial"/>
              </w:rPr>
            </w:pPr>
            <w:r w:rsidRPr="00BE184F">
              <w:rPr>
                <w:rFonts w:ascii="Arial" w:hAnsi="Arial" w:cs="Arial"/>
              </w:rPr>
              <w:t>1</w:t>
            </w:r>
          </w:p>
        </w:tc>
        <w:tc>
          <w:tcPr>
            <w:tcW w:w="709" w:type="dxa"/>
          </w:tcPr>
          <w:p w:rsidR="00FB5F61" w:rsidRPr="00BE184F" w:rsidRDefault="00FB5F61" w:rsidP="00145F79">
            <w:pPr>
              <w:shd w:val="clear" w:color="auto" w:fill="FFFFFF"/>
              <w:jc w:val="center"/>
              <w:rPr>
                <w:rFonts w:ascii="Arial" w:hAnsi="Arial" w:cs="Arial"/>
              </w:rPr>
            </w:pPr>
            <w:r w:rsidRPr="00BE184F">
              <w:rPr>
                <w:rFonts w:ascii="Arial" w:hAnsi="Arial" w:cs="Arial"/>
              </w:rPr>
              <w:t>0,08</w:t>
            </w:r>
          </w:p>
        </w:tc>
        <w:tc>
          <w:tcPr>
            <w:tcW w:w="1275" w:type="dxa"/>
            <w:vAlign w:val="center"/>
          </w:tcPr>
          <w:p w:rsidR="00FB5F61" w:rsidRPr="00BE184F" w:rsidRDefault="00FB5F61" w:rsidP="00145F79">
            <w:pPr>
              <w:shd w:val="clear" w:color="auto" w:fill="FFFFFF"/>
              <w:jc w:val="center"/>
              <w:rPr>
                <w:rFonts w:ascii="Arial" w:hAnsi="Arial" w:cs="Arial"/>
              </w:rPr>
            </w:pPr>
            <w:r w:rsidRPr="00BE184F">
              <w:rPr>
                <w:rFonts w:ascii="Arial" w:hAnsi="Arial" w:cs="Arial"/>
              </w:rPr>
              <w:t>0,080</w:t>
            </w: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61" w:type="dxa"/>
            <w:vMerge/>
          </w:tcPr>
          <w:p w:rsidR="00FB5F61" w:rsidRPr="00BE184F" w:rsidRDefault="00FB5F61" w:rsidP="00145F79">
            <w:pPr>
              <w:jc w:val="center"/>
              <w:rPr>
                <w:rFonts w:ascii="Arial" w:hAnsi="Arial" w:cs="Arial"/>
              </w:rPr>
            </w:pPr>
          </w:p>
        </w:tc>
      </w:tr>
      <w:tr w:rsidR="00FB5F61" w:rsidRPr="00F32DD1" w:rsidTr="00145F79">
        <w:tc>
          <w:tcPr>
            <w:tcW w:w="642" w:type="dxa"/>
          </w:tcPr>
          <w:p w:rsidR="00FB5F61" w:rsidRPr="00BE184F" w:rsidRDefault="00FB5F61" w:rsidP="00145F79">
            <w:pPr>
              <w:shd w:val="clear" w:color="auto" w:fill="FFFFFF"/>
              <w:jc w:val="center"/>
              <w:rPr>
                <w:rFonts w:ascii="Arial" w:hAnsi="Arial" w:cs="Arial"/>
              </w:rPr>
            </w:pPr>
            <w:r w:rsidRPr="00BE184F">
              <w:rPr>
                <w:rFonts w:ascii="Arial" w:hAnsi="Arial" w:cs="Arial"/>
              </w:rPr>
              <w:t>18</w:t>
            </w:r>
          </w:p>
        </w:tc>
        <w:tc>
          <w:tcPr>
            <w:tcW w:w="717" w:type="dxa"/>
          </w:tcPr>
          <w:p w:rsidR="00FB5F61" w:rsidRPr="00BE184F" w:rsidRDefault="00FB5F61" w:rsidP="00145F79">
            <w:pPr>
              <w:shd w:val="clear" w:color="auto" w:fill="FFFFFF"/>
              <w:jc w:val="center"/>
              <w:rPr>
                <w:rFonts w:ascii="Arial" w:hAnsi="Arial" w:cs="Arial"/>
              </w:rPr>
            </w:pPr>
            <w:r w:rsidRPr="00BE184F">
              <w:rPr>
                <w:rFonts w:ascii="Arial" w:hAnsi="Arial" w:cs="Arial"/>
                <w:spacing w:val="-5"/>
              </w:rPr>
              <w:t>0,063</w:t>
            </w:r>
          </w:p>
        </w:tc>
        <w:tc>
          <w:tcPr>
            <w:tcW w:w="724" w:type="dxa"/>
          </w:tcPr>
          <w:p w:rsidR="00FB5F61" w:rsidRPr="00BE184F" w:rsidRDefault="00FB5F61" w:rsidP="00145F79">
            <w:pPr>
              <w:shd w:val="clear" w:color="auto" w:fill="FFFFFF"/>
              <w:jc w:val="center"/>
              <w:rPr>
                <w:rFonts w:ascii="Arial" w:hAnsi="Arial" w:cs="Arial"/>
              </w:rPr>
            </w:pPr>
            <w:r w:rsidRPr="00BE184F">
              <w:rPr>
                <w:rFonts w:ascii="Arial" w:hAnsi="Arial" w:cs="Arial"/>
              </w:rPr>
              <w:t>-</w:t>
            </w:r>
          </w:p>
        </w:tc>
        <w:tc>
          <w:tcPr>
            <w:tcW w:w="709" w:type="dxa"/>
          </w:tcPr>
          <w:p w:rsidR="00FB5F61" w:rsidRPr="00BE184F" w:rsidRDefault="00FB5F61" w:rsidP="00145F79">
            <w:pPr>
              <w:shd w:val="clear" w:color="auto" w:fill="FFFFFF"/>
              <w:jc w:val="center"/>
              <w:rPr>
                <w:rFonts w:ascii="Arial" w:hAnsi="Arial" w:cs="Arial"/>
              </w:rPr>
            </w:pPr>
            <w:r w:rsidRPr="00BE184F">
              <w:rPr>
                <w:rFonts w:ascii="Arial" w:hAnsi="Arial" w:cs="Arial"/>
              </w:rPr>
              <w:t>-</w:t>
            </w:r>
          </w:p>
        </w:tc>
        <w:tc>
          <w:tcPr>
            <w:tcW w:w="1275" w:type="dxa"/>
            <w:vAlign w:val="center"/>
          </w:tcPr>
          <w:p w:rsidR="00FB5F61" w:rsidRPr="00BE184F" w:rsidRDefault="00FB5F61" w:rsidP="00145F79">
            <w:pPr>
              <w:shd w:val="clear" w:color="auto" w:fill="FFFFFF"/>
              <w:jc w:val="center"/>
              <w:rPr>
                <w:rFonts w:ascii="Arial" w:hAnsi="Arial" w:cs="Arial"/>
              </w:rPr>
            </w:pPr>
            <w:r w:rsidRPr="00BE184F">
              <w:rPr>
                <w:rFonts w:ascii="Arial" w:hAnsi="Arial" w:cs="Arial"/>
              </w:rPr>
              <w:t>0,063</w:t>
            </w: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61" w:type="dxa"/>
            <w:vMerge/>
          </w:tcPr>
          <w:p w:rsidR="00FB5F61" w:rsidRPr="00BE184F" w:rsidRDefault="00FB5F61" w:rsidP="00145F79">
            <w:pPr>
              <w:jc w:val="center"/>
              <w:rPr>
                <w:rFonts w:ascii="Arial" w:hAnsi="Arial" w:cs="Arial"/>
              </w:rPr>
            </w:pPr>
          </w:p>
        </w:tc>
      </w:tr>
      <w:tr w:rsidR="00FB5F61" w:rsidRPr="00F32DD1" w:rsidTr="00145F79">
        <w:tc>
          <w:tcPr>
            <w:tcW w:w="642" w:type="dxa"/>
          </w:tcPr>
          <w:p w:rsidR="00FB5F61" w:rsidRPr="00BE184F" w:rsidRDefault="00FB5F61" w:rsidP="00145F79">
            <w:pPr>
              <w:shd w:val="clear" w:color="auto" w:fill="FFFFFF"/>
              <w:jc w:val="center"/>
              <w:rPr>
                <w:rFonts w:ascii="Arial" w:hAnsi="Arial" w:cs="Arial"/>
              </w:rPr>
            </w:pPr>
            <w:r w:rsidRPr="00BE184F">
              <w:rPr>
                <w:rFonts w:ascii="Arial" w:hAnsi="Arial" w:cs="Arial"/>
              </w:rPr>
              <w:t>19</w:t>
            </w:r>
          </w:p>
        </w:tc>
        <w:tc>
          <w:tcPr>
            <w:tcW w:w="717" w:type="dxa"/>
          </w:tcPr>
          <w:p w:rsidR="00FB5F61" w:rsidRPr="00BE184F" w:rsidRDefault="00FB5F61" w:rsidP="00145F79">
            <w:pPr>
              <w:shd w:val="clear" w:color="auto" w:fill="FFFFFF"/>
              <w:jc w:val="center"/>
              <w:rPr>
                <w:rFonts w:ascii="Arial" w:hAnsi="Arial" w:cs="Arial"/>
              </w:rPr>
            </w:pPr>
            <w:r w:rsidRPr="00BE184F">
              <w:rPr>
                <w:rFonts w:ascii="Arial" w:hAnsi="Arial" w:cs="Arial"/>
                <w:spacing w:val="-4"/>
              </w:rPr>
              <w:t>0,050</w:t>
            </w:r>
          </w:p>
        </w:tc>
        <w:tc>
          <w:tcPr>
            <w:tcW w:w="724" w:type="dxa"/>
          </w:tcPr>
          <w:p w:rsidR="00FB5F61" w:rsidRPr="00BE184F" w:rsidRDefault="00FB5F61" w:rsidP="00145F79">
            <w:pPr>
              <w:shd w:val="clear" w:color="auto" w:fill="FFFFFF"/>
              <w:jc w:val="center"/>
              <w:rPr>
                <w:rFonts w:ascii="Arial" w:hAnsi="Arial" w:cs="Arial"/>
              </w:rPr>
            </w:pPr>
            <w:r w:rsidRPr="00BE184F">
              <w:rPr>
                <w:rFonts w:ascii="Arial" w:hAnsi="Arial" w:cs="Arial"/>
              </w:rPr>
              <w:t>-</w:t>
            </w:r>
          </w:p>
        </w:tc>
        <w:tc>
          <w:tcPr>
            <w:tcW w:w="709" w:type="dxa"/>
          </w:tcPr>
          <w:p w:rsidR="00FB5F61" w:rsidRPr="00BE184F" w:rsidRDefault="00FB5F61" w:rsidP="00145F79">
            <w:pPr>
              <w:shd w:val="clear" w:color="auto" w:fill="FFFFFF"/>
              <w:jc w:val="center"/>
              <w:rPr>
                <w:rFonts w:ascii="Arial" w:hAnsi="Arial" w:cs="Arial"/>
              </w:rPr>
            </w:pPr>
            <w:r w:rsidRPr="00BE184F">
              <w:rPr>
                <w:rFonts w:ascii="Arial" w:hAnsi="Arial" w:cs="Arial"/>
              </w:rPr>
              <w:t>-</w:t>
            </w:r>
          </w:p>
        </w:tc>
        <w:tc>
          <w:tcPr>
            <w:tcW w:w="1275" w:type="dxa"/>
            <w:vAlign w:val="center"/>
          </w:tcPr>
          <w:p w:rsidR="00FB5F61" w:rsidRPr="00BE184F" w:rsidRDefault="00FB5F61" w:rsidP="00145F79">
            <w:pPr>
              <w:shd w:val="clear" w:color="auto" w:fill="FFFFFF"/>
              <w:jc w:val="center"/>
              <w:rPr>
                <w:rFonts w:ascii="Arial" w:hAnsi="Arial" w:cs="Arial"/>
              </w:rPr>
            </w:pPr>
            <w:r w:rsidRPr="00BE184F">
              <w:rPr>
                <w:rFonts w:ascii="Arial" w:hAnsi="Arial" w:cs="Arial"/>
              </w:rPr>
              <w:t>0,050</w:t>
            </w: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61" w:type="dxa"/>
            <w:vMerge/>
          </w:tcPr>
          <w:p w:rsidR="00FB5F61" w:rsidRPr="00BE184F" w:rsidRDefault="00FB5F61" w:rsidP="00145F79">
            <w:pPr>
              <w:jc w:val="center"/>
              <w:rPr>
                <w:rFonts w:ascii="Arial" w:hAnsi="Arial" w:cs="Arial"/>
              </w:rPr>
            </w:pPr>
          </w:p>
        </w:tc>
      </w:tr>
    </w:tbl>
    <w:p w:rsidR="00FB5F61" w:rsidRPr="00DC45DC" w:rsidRDefault="00FB5F61" w:rsidP="00F27319">
      <w:pPr>
        <w:widowControl/>
        <w:shd w:val="clear" w:color="auto" w:fill="FFFFFF"/>
        <w:autoSpaceDE/>
        <w:autoSpaceDN/>
        <w:adjustRightInd/>
        <w:ind w:left="14"/>
        <w:rPr>
          <w:rFonts w:ascii="Arial" w:hAnsi="Arial" w:cs="Arial"/>
          <w:lang w:val="en-US"/>
        </w:rPr>
      </w:pPr>
    </w:p>
    <w:p w:rsidR="00FB5F61" w:rsidRDefault="00FB5F61" w:rsidP="00BF2C68">
      <w:pPr>
        <w:widowControl/>
        <w:shd w:val="clear" w:color="auto" w:fill="FFFFFF"/>
        <w:ind w:firstLine="567"/>
        <w:jc w:val="center"/>
        <w:rPr>
          <w:rFonts w:ascii="Arial" w:hAnsi="Arial" w:cs="Arial"/>
        </w:rPr>
      </w:pPr>
      <w:r>
        <w:rPr>
          <w:rFonts w:ascii="Arial" w:hAnsi="Arial" w:cs="Arial"/>
        </w:rPr>
        <w:br w:type="page"/>
      </w:r>
    </w:p>
    <w:p w:rsidR="00FB5F61" w:rsidRPr="008E194B" w:rsidRDefault="00FB5F61" w:rsidP="00BF2C68">
      <w:pPr>
        <w:widowControl/>
        <w:shd w:val="clear" w:color="auto" w:fill="FFFFFF"/>
        <w:ind w:firstLine="567"/>
        <w:jc w:val="center"/>
        <w:rPr>
          <w:rFonts w:ascii="Arial" w:hAnsi="Arial" w:cs="Arial"/>
          <w:bCs/>
          <w:sz w:val="24"/>
          <w:szCs w:val="24"/>
        </w:rPr>
      </w:pPr>
      <w:r w:rsidRPr="008E194B">
        <w:rPr>
          <w:rFonts w:ascii="Arial" w:hAnsi="Arial" w:cs="Arial"/>
          <w:bCs/>
          <w:sz w:val="24"/>
          <w:szCs w:val="24"/>
        </w:rPr>
        <w:t>Библиография</w:t>
      </w:r>
    </w:p>
    <w:p w:rsidR="00FB5F61" w:rsidRPr="008E194B" w:rsidRDefault="00FB5F61" w:rsidP="00BF2C68">
      <w:pPr>
        <w:widowControl/>
        <w:shd w:val="clear" w:color="auto" w:fill="FFFFFF"/>
        <w:ind w:firstLine="567"/>
        <w:jc w:val="center"/>
        <w:rPr>
          <w:rFonts w:ascii="Arial" w:hAnsi="Arial" w:cs="Arial"/>
          <w:bCs/>
          <w:sz w:val="24"/>
          <w:szCs w:val="24"/>
        </w:rPr>
      </w:pPr>
    </w:p>
    <w:p w:rsidR="00FB5F61" w:rsidRPr="008E194B" w:rsidRDefault="00FB5F61" w:rsidP="00212723">
      <w:pPr>
        <w:widowControl/>
        <w:ind w:left="426" w:hanging="426"/>
        <w:jc w:val="both"/>
        <w:rPr>
          <w:rFonts w:ascii="Arial" w:hAnsi="Arial" w:cs="Arial"/>
          <w:iCs/>
          <w:lang w:val="en-GB"/>
        </w:rPr>
      </w:pPr>
      <w:r w:rsidRPr="008E194B">
        <w:rPr>
          <w:rFonts w:ascii="Arial" w:hAnsi="Arial" w:cs="Arial"/>
          <w:lang w:val="en-GB"/>
        </w:rPr>
        <w:t>[1]</w:t>
      </w:r>
      <w:r w:rsidRPr="008E194B">
        <w:rPr>
          <w:rFonts w:ascii="Arial" w:hAnsi="Arial" w:cs="Arial"/>
          <w:lang w:val="en-GB"/>
        </w:rPr>
        <w:tab/>
        <w:t xml:space="preserve">EN 462-1:1994 </w:t>
      </w:r>
      <w:r w:rsidRPr="008E194B">
        <w:rPr>
          <w:rFonts w:ascii="Arial" w:hAnsi="Arial" w:cs="Arial"/>
          <w:iCs/>
          <w:lang w:val="en-GB"/>
        </w:rPr>
        <w:t>Non-destructive testing — Image quality of radiographs — Part 1: Image quality indicators (wire type) - Determination of image quality value</w:t>
      </w:r>
    </w:p>
    <w:p w:rsidR="00FB5F61" w:rsidRPr="008E194B" w:rsidRDefault="00FB5F61" w:rsidP="00212723">
      <w:pPr>
        <w:widowControl/>
        <w:ind w:left="426" w:hanging="426"/>
        <w:jc w:val="both"/>
        <w:rPr>
          <w:rFonts w:ascii="Arial" w:hAnsi="Arial" w:cs="Arial"/>
          <w:iCs/>
          <w:lang w:val="en-GB"/>
        </w:rPr>
      </w:pPr>
      <w:r w:rsidRPr="008E194B">
        <w:rPr>
          <w:rFonts w:ascii="Arial" w:hAnsi="Arial" w:cs="Arial"/>
          <w:lang w:val="en-GB"/>
        </w:rPr>
        <w:t>[2]</w:t>
      </w:r>
      <w:r w:rsidRPr="008E194B">
        <w:rPr>
          <w:rFonts w:ascii="Arial" w:hAnsi="Arial" w:cs="Arial"/>
          <w:lang w:val="en-GB"/>
        </w:rPr>
        <w:tab/>
        <w:t xml:space="preserve">ASTM E747-04 </w:t>
      </w:r>
      <w:r w:rsidRPr="008E194B">
        <w:rPr>
          <w:rFonts w:ascii="Arial" w:hAnsi="Arial" w:cs="Arial"/>
          <w:iCs/>
          <w:lang w:val="en-GB"/>
        </w:rPr>
        <w:t>Standard practice for design, manufacture and material grouping classification of wire image quality indicators (IQI) used for radiology</w:t>
      </w:r>
    </w:p>
    <w:p w:rsidR="00FB5F61" w:rsidRPr="00415197" w:rsidRDefault="00FB5F61" w:rsidP="00212723">
      <w:pPr>
        <w:ind w:firstLine="567"/>
        <w:rPr>
          <w:rFonts w:ascii="Arial" w:hAnsi="Arial" w:cs="Arial"/>
          <w:lang w:val="en-US"/>
        </w:rPr>
      </w:pPr>
    </w:p>
    <w:p w:rsidR="00FB5F61" w:rsidRPr="00415197" w:rsidRDefault="00FB5F61" w:rsidP="00212723">
      <w:pPr>
        <w:ind w:firstLine="567"/>
        <w:rPr>
          <w:rFonts w:ascii="Arial" w:hAnsi="Arial" w:cs="Arial"/>
          <w:lang w:val="en-US"/>
        </w:rPr>
      </w:pPr>
    </w:p>
    <w:p w:rsidR="00FB5F61" w:rsidRPr="00415197" w:rsidRDefault="00FB5F61" w:rsidP="00212723">
      <w:pPr>
        <w:ind w:firstLine="567"/>
        <w:rPr>
          <w:rFonts w:ascii="Arial" w:hAnsi="Arial" w:cs="Arial"/>
          <w:lang w:val="en-US"/>
        </w:rPr>
      </w:pPr>
    </w:p>
    <w:p w:rsidR="00FB5F61" w:rsidRPr="00415197" w:rsidRDefault="00FB5F61" w:rsidP="00212723">
      <w:pPr>
        <w:ind w:firstLine="567"/>
        <w:rPr>
          <w:rFonts w:ascii="Arial" w:hAnsi="Arial" w:cs="Arial"/>
          <w:lang w:val="en-US"/>
        </w:rPr>
      </w:pPr>
    </w:p>
    <w:p w:rsidR="00FB5F61" w:rsidRPr="00415197" w:rsidRDefault="00FB5F61" w:rsidP="00212723">
      <w:pPr>
        <w:ind w:firstLine="567"/>
        <w:rPr>
          <w:rFonts w:ascii="Arial" w:hAnsi="Arial" w:cs="Arial"/>
          <w:lang w:val="en-US"/>
        </w:rPr>
      </w:pPr>
    </w:p>
    <w:p w:rsidR="00FB5F61" w:rsidRPr="00415197" w:rsidRDefault="00FB5F61" w:rsidP="00212723">
      <w:pPr>
        <w:ind w:firstLine="567"/>
        <w:rPr>
          <w:rFonts w:ascii="Arial" w:hAnsi="Arial" w:cs="Arial"/>
          <w:lang w:val="en-US"/>
        </w:rPr>
      </w:pPr>
    </w:p>
    <w:p w:rsidR="00FB5F61" w:rsidRPr="00415197" w:rsidRDefault="00FB5F61" w:rsidP="00212723">
      <w:pPr>
        <w:ind w:firstLine="567"/>
        <w:rPr>
          <w:rFonts w:ascii="Arial" w:hAnsi="Arial" w:cs="Arial"/>
          <w:lang w:val="en-US"/>
        </w:rPr>
      </w:pPr>
    </w:p>
    <w:p w:rsidR="00FB5F61" w:rsidRPr="00415197" w:rsidRDefault="00FB5F61" w:rsidP="00212723">
      <w:pPr>
        <w:ind w:firstLine="567"/>
        <w:rPr>
          <w:rFonts w:ascii="Arial" w:hAnsi="Arial" w:cs="Arial"/>
          <w:lang w:val="en-US"/>
        </w:rPr>
      </w:pPr>
    </w:p>
    <w:p w:rsidR="00FB5F61" w:rsidRPr="00415197" w:rsidRDefault="00FB5F61" w:rsidP="00212723">
      <w:pPr>
        <w:ind w:firstLine="567"/>
        <w:rPr>
          <w:rFonts w:ascii="Arial" w:hAnsi="Arial" w:cs="Arial"/>
          <w:lang w:val="en-US"/>
        </w:rPr>
      </w:pPr>
    </w:p>
    <w:p w:rsidR="00FB5F61" w:rsidRPr="00415197" w:rsidRDefault="00FB5F61" w:rsidP="00212723">
      <w:pPr>
        <w:ind w:firstLine="567"/>
        <w:rPr>
          <w:rFonts w:ascii="Arial" w:hAnsi="Arial" w:cs="Arial"/>
          <w:lang w:val="en-US"/>
        </w:rPr>
      </w:pPr>
    </w:p>
    <w:p w:rsidR="00FB5F61" w:rsidRPr="00415197" w:rsidRDefault="00FB5F61" w:rsidP="00212723">
      <w:pPr>
        <w:pBdr>
          <w:top w:val="single" w:sz="4" w:space="1" w:color="auto"/>
          <w:left w:val="single" w:sz="4" w:space="4" w:color="auto"/>
          <w:bottom w:val="single" w:sz="4" w:space="1" w:color="auto"/>
          <w:right w:val="single" w:sz="4" w:space="4" w:color="auto"/>
        </w:pBdr>
        <w:ind w:firstLine="567"/>
        <w:rPr>
          <w:rFonts w:ascii="Arial" w:hAnsi="Arial" w:cs="Arial"/>
          <w:lang w:val="en-US"/>
        </w:rPr>
      </w:pPr>
    </w:p>
    <w:p w:rsidR="00FB5F61" w:rsidRPr="008E194B" w:rsidRDefault="00FB5F61" w:rsidP="00212723">
      <w:pPr>
        <w:pBdr>
          <w:top w:val="single" w:sz="4" w:space="1" w:color="auto"/>
          <w:left w:val="single" w:sz="4" w:space="4" w:color="auto"/>
          <w:bottom w:val="single" w:sz="4" w:space="1" w:color="auto"/>
          <w:right w:val="single" w:sz="4" w:space="4" w:color="auto"/>
        </w:pBdr>
        <w:ind w:firstLine="567"/>
        <w:rPr>
          <w:rFonts w:ascii="Arial" w:hAnsi="Arial" w:cs="Arial"/>
        </w:rPr>
      </w:pPr>
      <w:r w:rsidRPr="008E194B">
        <w:rPr>
          <w:rFonts w:ascii="Arial" w:hAnsi="Arial" w:cs="Arial"/>
        </w:rPr>
        <w:t>НАЦИОНАЛЬНОЕ ПОЯСНЕНИЕ</w:t>
      </w:r>
    </w:p>
    <w:p w:rsidR="00FB5F61" w:rsidRPr="008E194B" w:rsidRDefault="00FB5F61" w:rsidP="00212723">
      <w:pPr>
        <w:pBdr>
          <w:top w:val="single" w:sz="4" w:space="1" w:color="auto"/>
          <w:left w:val="single" w:sz="4" w:space="4" w:color="auto"/>
          <w:bottom w:val="single" w:sz="4" w:space="1" w:color="auto"/>
          <w:right w:val="single" w:sz="4" w:space="4" w:color="auto"/>
        </w:pBdr>
        <w:ind w:firstLine="567"/>
        <w:rPr>
          <w:rFonts w:ascii="Arial" w:hAnsi="Arial" w:cs="Arial"/>
        </w:rPr>
      </w:pPr>
    </w:p>
    <w:p w:rsidR="00FB5F61" w:rsidRPr="008E194B" w:rsidRDefault="00FB5F61" w:rsidP="00212723">
      <w:pPr>
        <w:pBdr>
          <w:top w:val="single" w:sz="4" w:space="1" w:color="auto"/>
          <w:left w:val="single" w:sz="4" w:space="4" w:color="auto"/>
          <w:bottom w:val="single" w:sz="4" w:space="1" w:color="auto"/>
          <w:right w:val="single" w:sz="4" w:space="4" w:color="auto"/>
        </w:pBdr>
        <w:tabs>
          <w:tab w:val="left" w:pos="993"/>
        </w:tabs>
        <w:ind w:firstLine="567"/>
        <w:rPr>
          <w:rFonts w:ascii="Arial" w:hAnsi="Arial" w:cs="Arial"/>
        </w:rPr>
      </w:pPr>
      <w:r w:rsidRPr="008E194B">
        <w:rPr>
          <w:rFonts w:ascii="Arial" w:hAnsi="Arial" w:cs="Arial"/>
        </w:rPr>
        <w:t xml:space="preserve">EN 462-1:1994 </w:t>
      </w:r>
      <w:r w:rsidRPr="008E194B">
        <w:rPr>
          <w:rFonts w:ascii="Arial" w:hAnsi="Arial" w:cs="Arial"/>
          <w:shd w:val="clear" w:color="auto" w:fill="FFFFFF"/>
        </w:rPr>
        <w:t xml:space="preserve">Контроль неразрушающий. </w:t>
      </w:r>
      <w:r w:rsidRPr="008E194B">
        <w:rPr>
          <w:rFonts w:ascii="Arial" w:hAnsi="Arial" w:cs="Arial"/>
        </w:rPr>
        <w:t xml:space="preserve">Качество изображения радиографических снимков. Часть 1. </w:t>
      </w:r>
      <w:r w:rsidRPr="008E194B">
        <w:rPr>
          <w:rFonts w:ascii="Arial" w:hAnsi="Arial" w:cs="Arial"/>
          <w:spacing w:val="-13"/>
        </w:rPr>
        <w:t xml:space="preserve">Индикаторы качества изображения проволочного типа. Определение </w:t>
      </w:r>
      <w:r w:rsidRPr="008E194B">
        <w:rPr>
          <w:rStyle w:val="hps"/>
          <w:rFonts w:ascii="Arial" w:hAnsi="Arial" w:cs="Arial"/>
        </w:rPr>
        <w:t>значения</w:t>
      </w:r>
      <w:r w:rsidRPr="008E194B">
        <w:rPr>
          <w:rFonts w:ascii="Arial" w:hAnsi="Arial" w:cs="Arial"/>
          <w:spacing w:val="-13"/>
        </w:rPr>
        <w:t xml:space="preserve"> качества изображения</w:t>
      </w:r>
      <w:r w:rsidRPr="008E194B">
        <w:rPr>
          <w:rFonts w:ascii="Arial" w:hAnsi="Arial" w:cs="Arial"/>
        </w:rPr>
        <w:t>.</w:t>
      </w:r>
    </w:p>
    <w:p w:rsidR="00FB5F61" w:rsidRPr="008E194B" w:rsidRDefault="00FB5F61" w:rsidP="00212723">
      <w:pPr>
        <w:pStyle w:val="2"/>
        <w:pBdr>
          <w:top w:val="single" w:sz="4" w:space="1" w:color="auto"/>
          <w:left w:val="single" w:sz="4" w:space="4" w:color="auto"/>
          <w:bottom w:val="single" w:sz="4" w:space="1" w:color="auto"/>
          <w:right w:val="single" w:sz="4" w:space="4" w:color="auto"/>
        </w:pBdr>
        <w:spacing w:after="119" w:afterAutospacing="0"/>
        <w:ind w:firstLine="567"/>
        <w:jc w:val="both"/>
        <w:rPr>
          <w:rFonts w:ascii="Arial" w:hAnsi="Arial" w:cs="Arial"/>
          <w:b w:val="0"/>
          <w:bCs w:val="0"/>
          <w:sz w:val="20"/>
          <w:szCs w:val="20"/>
        </w:rPr>
      </w:pPr>
      <w:r w:rsidRPr="008E194B">
        <w:rPr>
          <w:rFonts w:ascii="Arial" w:hAnsi="Arial" w:cs="Arial"/>
          <w:b w:val="0"/>
          <w:sz w:val="20"/>
          <w:szCs w:val="20"/>
        </w:rPr>
        <w:t>ASTM E747-04 Стандартная практика проектирования, изготовления и классификации по группам материалов для индикаторов качества изображения проволочного типа, используемых в радиографии</w:t>
      </w:r>
    </w:p>
    <w:p w:rsidR="00FB5F61" w:rsidRPr="005D6B10" w:rsidRDefault="00FB5F61" w:rsidP="00DC45DC">
      <w:pPr>
        <w:widowControl/>
        <w:shd w:val="clear" w:color="auto" w:fill="FFFFFF"/>
        <w:autoSpaceDE/>
        <w:autoSpaceDN/>
        <w:adjustRightInd/>
        <w:ind w:left="14"/>
        <w:rPr>
          <w:rFonts w:ascii="Arial" w:hAnsi="Arial" w:cs="Arial"/>
        </w:rPr>
      </w:pPr>
    </w:p>
    <w:sectPr w:rsidR="00FB5F61" w:rsidRPr="005D6B10" w:rsidSect="00A81C70">
      <w:headerReference w:type="default" r:id="rId11"/>
      <w:footerReference w:type="default" r:id="rId12"/>
      <w:type w:val="continuous"/>
      <w:pgSz w:w="11909" w:h="16834"/>
      <w:pgMar w:top="1164" w:right="994" w:bottom="360" w:left="1440" w:header="720" w:footer="720" w:gutter="0"/>
      <w:pgNumType w:start="1"/>
      <w:cols w:space="60"/>
      <w:noEndnote/>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3A42" w:rsidRDefault="00293A42">
      <w:r>
        <w:separator/>
      </w:r>
    </w:p>
  </w:endnote>
  <w:endnote w:type="continuationSeparator" w:id="0">
    <w:p w:rsidR="00293A42" w:rsidRDefault="00293A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5F61" w:rsidRPr="00215415" w:rsidRDefault="00FB5F61" w:rsidP="00215415">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5F61" w:rsidRPr="00A81C70" w:rsidRDefault="00FB5F61" w:rsidP="00A81C70">
    <w:pPr>
      <w:pStyle w:val="a6"/>
      <w:jc w:val="center"/>
      <w:rPr>
        <w:rFonts w:ascii="Arial" w:hAnsi="Arial" w:cs="Arial"/>
      </w:rPr>
    </w:pPr>
    <w:r w:rsidRPr="00A81C70">
      <w:rPr>
        <w:rStyle w:val="a8"/>
        <w:rFonts w:ascii="Arial" w:hAnsi="Arial" w:cs="Arial"/>
      </w:rPr>
      <w:fldChar w:fldCharType="begin"/>
    </w:r>
    <w:r w:rsidRPr="00A81C70">
      <w:rPr>
        <w:rStyle w:val="a8"/>
        <w:rFonts w:ascii="Arial" w:hAnsi="Arial" w:cs="Arial"/>
      </w:rPr>
      <w:instrText xml:space="preserve"> PAGE </w:instrText>
    </w:r>
    <w:r w:rsidRPr="00A81C70">
      <w:rPr>
        <w:rStyle w:val="a8"/>
        <w:rFonts w:ascii="Arial" w:hAnsi="Arial" w:cs="Arial"/>
      </w:rPr>
      <w:fldChar w:fldCharType="separate"/>
    </w:r>
    <w:r w:rsidR="002B366C">
      <w:rPr>
        <w:rStyle w:val="a8"/>
        <w:rFonts w:ascii="Arial" w:hAnsi="Arial" w:cs="Arial"/>
        <w:noProof/>
      </w:rPr>
      <w:t>2</w:t>
    </w:r>
    <w:r w:rsidRPr="00A81C70">
      <w:rPr>
        <w:rStyle w:val="a8"/>
        <w:rFonts w:ascii="Arial" w:hAnsi="Arial" w:cs="Ari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3A42" w:rsidRDefault="00293A42">
      <w:r>
        <w:separator/>
      </w:r>
    </w:p>
  </w:footnote>
  <w:footnote w:type="continuationSeparator" w:id="0">
    <w:p w:rsidR="00293A42" w:rsidRDefault="00293A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5F61" w:rsidRPr="008E6304" w:rsidRDefault="00FB5F61" w:rsidP="008E6304">
    <w:pPr>
      <w:pStyle w:val="a4"/>
      <w:jc w:val="right"/>
      <w:rPr>
        <w:rFonts w:ascii="Arial" w:hAnsi="Arial" w:cs="Arial"/>
        <w:sz w:val="24"/>
        <w:szCs w:val="24"/>
      </w:rPr>
    </w:pPr>
    <w:r w:rsidRPr="008E6304">
      <w:rPr>
        <w:rFonts w:ascii="Arial" w:hAnsi="Arial" w:cs="Arial"/>
        <w:sz w:val="24"/>
        <w:szCs w:val="24"/>
      </w:rPr>
      <w:t>ГОСТ ISO 19232-1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5F61" w:rsidRPr="008E6304" w:rsidRDefault="00FB5F61" w:rsidP="001C5AA3">
    <w:pPr>
      <w:pStyle w:val="a4"/>
      <w:jc w:val="right"/>
      <w:rPr>
        <w:rFonts w:ascii="Arial" w:hAnsi="Arial" w:cs="Arial"/>
        <w:sz w:val="24"/>
        <w:szCs w:val="24"/>
      </w:rPr>
    </w:pPr>
    <w:r w:rsidRPr="008E6304">
      <w:rPr>
        <w:rFonts w:ascii="Arial" w:hAnsi="Arial" w:cs="Arial"/>
        <w:sz w:val="24"/>
        <w:szCs w:val="24"/>
      </w:rPr>
      <w:t>ГОСТ ISO 19232-1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09FC53E4"/>
    <w:lvl w:ilvl="0">
      <w:numFmt w:val="bullet"/>
      <w:lvlText w:val="*"/>
      <w:lvlJc w:val="left"/>
    </w:lvl>
  </w:abstractNum>
  <w:abstractNum w:abstractNumId="1">
    <w:nsid w:val="00CD6F1F"/>
    <w:multiLevelType w:val="multilevel"/>
    <w:tmpl w:val="95509E44"/>
    <w:lvl w:ilvl="0">
      <w:start w:val="4"/>
      <w:numFmt w:val="decimal"/>
      <w:lvlText w:val="%1."/>
      <w:lvlJc w:val="left"/>
      <w:pPr>
        <w:tabs>
          <w:tab w:val="num" w:pos="510"/>
        </w:tabs>
        <w:ind w:left="510" w:hanging="510"/>
      </w:pPr>
      <w:rPr>
        <w:rFonts w:cs="Times New Roman" w:hint="default"/>
      </w:rPr>
    </w:lvl>
    <w:lvl w:ilvl="1">
      <w:start w:val="2"/>
      <w:numFmt w:val="decimal"/>
      <w:lvlText w:val="%1.%2."/>
      <w:lvlJc w:val="left"/>
      <w:pPr>
        <w:tabs>
          <w:tab w:val="num" w:pos="723"/>
        </w:tabs>
        <w:ind w:left="723" w:hanging="510"/>
      </w:pPr>
      <w:rPr>
        <w:rFonts w:cs="Times New Roman" w:hint="default"/>
      </w:rPr>
    </w:lvl>
    <w:lvl w:ilvl="2">
      <w:start w:val="2"/>
      <w:numFmt w:val="decimal"/>
      <w:lvlText w:val="%1.%2.%3."/>
      <w:lvlJc w:val="left"/>
      <w:pPr>
        <w:tabs>
          <w:tab w:val="num" w:pos="1146"/>
        </w:tabs>
        <w:ind w:left="1146" w:hanging="720"/>
      </w:pPr>
      <w:rPr>
        <w:rFonts w:cs="Times New Roman" w:hint="default"/>
      </w:rPr>
    </w:lvl>
    <w:lvl w:ilvl="3">
      <w:start w:val="1"/>
      <w:numFmt w:val="decimal"/>
      <w:lvlText w:val="%1.%2.%3.%4."/>
      <w:lvlJc w:val="left"/>
      <w:pPr>
        <w:tabs>
          <w:tab w:val="num" w:pos="1359"/>
        </w:tabs>
        <w:ind w:left="1359" w:hanging="720"/>
      </w:pPr>
      <w:rPr>
        <w:rFonts w:cs="Times New Roman" w:hint="default"/>
      </w:rPr>
    </w:lvl>
    <w:lvl w:ilvl="4">
      <w:start w:val="1"/>
      <w:numFmt w:val="decimal"/>
      <w:lvlText w:val="%1.%2.%3.%4.%5."/>
      <w:lvlJc w:val="left"/>
      <w:pPr>
        <w:tabs>
          <w:tab w:val="num" w:pos="1932"/>
        </w:tabs>
        <w:ind w:left="1932" w:hanging="1080"/>
      </w:pPr>
      <w:rPr>
        <w:rFonts w:cs="Times New Roman" w:hint="default"/>
      </w:rPr>
    </w:lvl>
    <w:lvl w:ilvl="5">
      <w:start w:val="1"/>
      <w:numFmt w:val="decimal"/>
      <w:lvlText w:val="%1.%2.%3.%4.%5.%6."/>
      <w:lvlJc w:val="left"/>
      <w:pPr>
        <w:tabs>
          <w:tab w:val="num" w:pos="2145"/>
        </w:tabs>
        <w:ind w:left="2145" w:hanging="1080"/>
      </w:pPr>
      <w:rPr>
        <w:rFonts w:cs="Times New Roman" w:hint="default"/>
      </w:rPr>
    </w:lvl>
    <w:lvl w:ilvl="6">
      <w:start w:val="1"/>
      <w:numFmt w:val="decimal"/>
      <w:lvlText w:val="%1.%2.%3.%4.%5.%6.%7."/>
      <w:lvlJc w:val="left"/>
      <w:pPr>
        <w:tabs>
          <w:tab w:val="num" w:pos="2718"/>
        </w:tabs>
        <w:ind w:left="2718" w:hanging="1440"/>
      </w:pPr>
      <w:rPr>
        <w:rFonts w:cs="Times New Roman" w:hint="default"/>
      </w:rPr>
    </w:lvl>
    <w:lvl w:ilvl="7">
      <w:start w:val="1"/>
      <w:numFmt w:val="decimal"/>
      <w:lvlText w:val="%1.%2.%3.%4.%5.%6.%7.%8."/>
      <w:lvlJc w:val="left"/>
      <w:pPr>
        <w:tabs>
          <w:tab w:val="num" w:pos="2931"/>
        </w:tabs>
        <w:ind w:left="2931" w:hanging="1440"/>
      </w:pPr>
      <w:rPr>
        <w:rFonts w:cs="Times New Roman" w:hint="default"/>
      </w:rPr>
    </w:lvl>
    <w:lvl w:ilvl="8">
      <w:start w:val="1"/>
      <w:numFmt w:val="decimal"/>
      <w:lvlText w:val="%1.%2.%3.%4.%5.%6.%7.%8.%9."/>
      <w:lvlJc w:val="left"/>
      <w:pPr>
        <w:tabs>
          <w:tab w:val="num" w:pos="3504"/>
        </w:tabs>
        <w:ind w:left="3504" w:hanging="1800"/>
      </w:pPr>
      <w:rPr>
        <w:rFonts w:cs="Times New Roman" w:hint="default"/>
      </w:rPr>
    </w:lvl>
  </w:abstractNum>
  <w:abstractNum w:abstractNumId="2">
    <w:nsid w:val="01CD4FC4"/>
    <w:multiLevelType w:val="multilevel"/>
    <w:tmpl w:val="B6A449DA"/>
    <w:lvl w:ilvl="0">
      <w:start w:val="4"/>
      <w:numFmt w:val="decimal"/>
      <w:lvlText w:val="%1"/>
      <w:lvlJc w:val="left"/>
      <w:pPr>
        <w:tabs>
          <w:tab w:val="num" w:pos="480"/>
        </w:tabs>
        <w:ind w:left="480" w:hanging="480"/>
      </w:pPr>
      <w:rPr>
        <w:rFonts w:cs="Times New Roman" w:hint="default"/>
        <w:i w:val="0"/>
      </w:rPr>
    </w:lvl>
    <w:lvl w:ilvl="1">
      <w:start w:val="2"/>
      <w:numFmt w:val="decimal"/>
      <w:lvlText w:val="%1.%2"/>
      <w:lvlJc w:val="left"/>
      <w:pPr>
        <w:tabs>
          <w:tab w:val="num" w:pos="712"/>
        </w:tabs>
        <w:ind w:left="712" w:hanging="480"/>
      </w:pPr>
      <w:rPr>
        <w:rFonts w:cs="Times New Roman" w:hint="default"/>
        <w:i w:val="0"/>
      </w:rPr>
    </w:lvl>
    <w:lvl w:ilvl="2">
      <w:start w:val="4"/>
      <w:numFmt w:val="decimal"/>
      <w:lvlText w:val="%1.%2.%3"/>
      <w:lvlJc w:val="left"/>
      <w:pPr>
        <w:tabs>
          <w:tab w:val="num" w:pos="1184"/>
        </w:tabs>
        <w:ind w:left="1184" w:hanging="720"/>
      </w:pPr>
      <w:rPr>
        <w:rFonts w:cs="Times New Roman" w:hint="default"/>
        <w:i w:val="0"/>
      </w:rPr>
    </w:lvl>
    <w:lvl w:ilvl="3">
      <w:start w:val="1"/>
      <w:numFmt w:val="decimal"/>
      <w:lvlText w:val="%1.%2.%3.%4"/>
      <w:lvlJc w:val="left"/>
      <w:pPr>
        <w:tabs>
          <w:tab w:val="num" w:pos="1416"/>
        </w:tabs>
        <w:ind w:left="1416" w:hanging="720"/>
      </w:pPr>
      <w:rPr>
        <w:rFonts w:cs="Times New Roman" w:hint="default"/>
        <w:i w:val="0"/>
      </w:rPr>
    </w:lvl>
    <w:lvl w:ilvl="4">
      <w:start w:val="1"/>
      <w:numFmt w:val="decimal"/>
      <w:lvlText w:val="%1.%2.%3.%4.%5"/>
      <w:lvlJc w:val="left"/>
      <w:pPr>
        <w:tabs>
          <w:tab w:val="num" w:pos="1648"/>
        </w:tabs>
        <w:ind w:left="1648" w:hanging="720"/>
      </w:pPr>
      <w:rPr>
        <w:rFonts w:cs="Times New Roman" w:hint="default"/>
        <w:i w:val="0"/>
      </w:rPr>
    </w:lvl>
    <w:lvl w:ilvl="5">
      <w:start w:val="1"/>
      <w:numFmt w:val="decimal"/>
      <w:lvlText w:val="%1.%2.%3.%4.%5.%6"/>
      <w:lvlJc w:val="left"/>
      <w:pPr>
        <w:tabs>
          <w:tab w:val="num" w:pos="2240"/>
        </w:tabs>
        <w:ind w:left="2240" w:hanging="1080"/>
      </w:pPr>
      <w:rPr>
        <w:rFonts w:cs="Times New Roman" w:hint="default"/>
        <w:i w:val="0"/>
      </w:rPr>
    </w:lvl>
    <w:lvl w:ilvl="6">
      <w:start w:val="1"/>
      <w:numFmt w:val="decimal"/>
      <w:lvlText w:val="%1.%2.%3.%4.%5.%6.%7"/>
      <w:lvlJc w:val="left"/>
      <w:pPr>
        <w:tabs>
          <w:tab w:val="num" w:pos="2472"/>
        </w:tabs>
        <w:ind w:left="2472" w:hanging="1080"/>
      </w:pPr>
      <w:rPr>
        <w:rFonts w:cs="Times New Roman" w:hint="default"/>
        <w:i w:val="0"/>
      </w:rPr>
    </w:lvl>
    <w:lvl w:ilvl="7">
      <w:start w:val="1"/>
      <w:numFmt w:val="decimal"/>
      <w:lvlText w:val="%1.%2.%3.%4.%5.%6.%7.%8"/>
      <w:lvlJc w:val="left"/>
      <w:pPr>
        <w:tabs>
          <w:tab w:val="num" w:pos="3064"/>
        </w:tabs>
        <w:ind w:left="3064" w:hanging="1440"/>
      </w:pPr>
      <w:rPr>
        <w:rFonts w:cs="Times New Roman" w:hint="default"/>
        <w:i w:val="0"/>
      </w:rPr>
    </w:lvl>
    <w:lvl w:ilvl="8">
      <w:start w:val="1"/>
      <w:numFmt w:val="decimal"/>
      <w:lvlText w:val="%1.%2.%3.%4.%5.%6.%7.%8.%9"/>
      <w:lvlJc w:val="left"/>
      <w:pPr>
        <w:tabs>
          <w:tab w:val="num" w:pos="3296"/>
        </w:tabs>
        <w:ind w:left="3296" w:hanging="1440"/>
      </w:pPr>
      <w:rPr>
        <w:rFonts w:cs="Times New Roman" w:hint="default"/>
        <w:i w:val="0"/>
      </w:rPr>
    </w:lvl>
  </w:abstractNum>
  <w:abstractNum w:abstractNumId="3">
    <w:nsid w:val="09AB11AD"/>
    <w:multiLevelType w:val="multilevel"/>
    <w:tmpl w:val="8FD8C69E"/>
    <w:lvl w:ilvl="0">
      <w:start w:val="4"/>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740"/>
        </w:tabs>
        <w:ind w:left="740" w:hanging="510"/>
      </w:pPr>
      <w:rPr>
        <w:rFonts w:cs="Times New Roman" w:hint="default"/>
      </w:rPr>
    </w:lvl>
    <w:lvl w:ilvl="2">
      <w:start w:val="4"/>
      <w:numFmt w:val="decimal"/>
      <w:lvlText w:val="%1.%2.%3"/>
      <w:lvlJc w:val="left"/>
      <w:pPr>
        <w:tabs>
          <w:tab w:val="num" w:pos="1180"/>
        </w:tabs>
        <w:ind w:left="1180" w:hanging="720"/>
      </w:pPr>
      <w:rPr>
        <w:rFonts w:cs="Times New Roman" w:hint="default"/>
      </w:rPr>
    </w:lvl>
    <w:lvl w:ilvl="3">
      <w:start w:val="1"/>
      <w:numFmt w:val="decimal"/>
      <w:lvlText w:val="%1.%2.%3.%4"/>
      <w:lvlJc w:val="left"/>
      <w:pPr>
        <w:tabs>
          <w:tab w:val="num" w:pos="1410"/>
        </w:tabs>
        <w:ind w:left="1410" w:hanging="720"/>
      </w:pPr>
      <w:rPr>
        <w:rFonts w:cs="Times New Roman" w:hint="default"/>
      </w:rPr>
    </w:lvl>
    <w:lvl w:ilvl="4">
      <w:start w:val="1"/>
      <w:numFmt w:val="decimal"/>
      <w:lvlText w:val="%1.%2.%3.%4.%5"/>
      <w:lvlJc w:val="left"/>
      <w:pPr>
        <w:tabs>
          <w:tab w:val="num" w:pos="1640"/>
        </w:tabs>
        <w:ind w:left="1640" w:hanging="720"/>
      </w:pPr>
      <w:rPr>
        <w:rFonts w:cs="Times New Roman" w:hint="default"/>
      </w:rPr>
    </w:lvl>
    <w:lvl w:ilvl="5">
      <w:start w:val="1"/>
      <w:numFmt w:val="decimal"/>
      <w:lvlText w:val="%1.%2.%3.%4.%5.%6"/>
      <w:lvlJc w:val="left"/>
      <w:pPr>
        <w:tabs>
          <w:tab w:val="num" w:pos="2230"/>
        </w:tabs>
        <w:ind w:left="2230" w:hanging="1080"/>
      </w:pPr>
      <w:rPr>
        <w:rFonts w:cs="Times New Roman" w:hint="default"/>
      </w:rPr>
    </w:lvl>
    <w:lvl w:ilvl="6">
      <w:start w:val="1"/>
      <w:numFmt w:val="decimal"/>
      <w:lvlText w:val="%1.%2.%3.%4.%5.%6.%7"/>
      <w:lvlJc w:val="left"/>
      <w:pPr>
        <w:tabs>
          <w:tab w:val="num" w:pos="2460"/>
        </w:tabs>
        <w:ind w:left="2460" w:hanging="1080"/>
      </w:pPr>
      <w:rPr>
        <w:rFonts w:cs="Times New Roman" w:hint="default"/>
      </w:rPr>
    </w:lvl>
    <w:lvl w:ilvl="7">
      <w:start w:val="1"/>
      <w:numFmt w:val="decimal"/>
      <w:lvlText w:val="%1.%2.%3.%4.%5.%6.%7.%8"/>
      <w:lvlJc w:val="left"/>
      <w:pPr>
        <w:tabs>
          <w:tab w:val="num" w:pos="3050"/>
        </w:tabs>
        <w:ind w:left="3050" w:hanging="1440"/>
      </w:pPr>
      <w:rPr>
        <w:rFonts w:cs="Times New Roman" w:hint="default"/>
      </w:rPr>
    </w:lvl>
    <w:lvl w:ilvl="8">
      <w:start w:val="1"/>
      <w:numFmt w:val="decimal"/>
      <w:lvlText w:val="%1.%2.%3.%4.%5.%6.%7.%8.%9"/>
      <w:lvlJc w:val="left"/>
      <w:pPr>
        <w:tabs>
          <w:tab w:val="num" w:pos="3280"/>
        </w:tabs>
        <w:ind w:left="3280" w:hanging="1440"/>
      </w:pPr>
      <w:rPr>
        <w:rFonts w:cs="Times New Roman" w:hint="default"/>
      </w:rPr>
    </w:lvl>
  </w:abstractNum>
  <w:abstractNum w:abstractNumId="4">
    <w:nsid w:val="108500EC"/>
    <w:multiLevelType w:val="multilevel"/>
    <w:tmpl w:val="EFD0A68A"/>
    <w:lvl w:ilvl="0">
      <w:start w:val="1"/>
      <w:numFmt w:val="decimal"/>
      <w:lvlText w:val="%1."/>
      <w:lvlJc w:val="left"/>
      <w:pPr>
        <w:tabs>
          <w:tab w:val="num" w:pos="1080"/>
        </w:tabs>
        <w:ind w:left="1080" w:hanging="360"/>
      </w:pPr>
      <w:rPr>
        <w:rFonts w:cs="Times New Roman" w:hint="default"/>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5">
    <w:nsid w:val="128F2CD9"/>
    <w:multiLevelType w:val="multilevel"/>
    <w:tmpl w:val="7C30C322"/>
    <w:lvl w:ilvl="0">
      <w:start w:val="4"/>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950"/>
        </w:tabs>
        <w:ind w:left="950" w:hanging="720"/>
      </w:pPr>
      <w:rPr>
        <w:rFonts w:cs="Times New Roman" w:hint="default"/>
      </w:rPr>
    </w:lvl>
    <w:lvl w:ilvl="2">
      <w:start w:val="5"/>
      <w:numFmt w:val="decimal"/>
      <w:lvlText w:val="%1.%2.%3."/>
      <w:lvlJc w:val="left"/>
      <w:pPr>
        <w:tabs>
          <w:tab w:val="num" w:pos="1180"/>
        </w:tabs>
        <w:ind w:left="1180" w:hanging="720"/>
      </w:pPr>
      <w:rPr>
        <w:rFonts w:cs="Times New Roman" w:hint="default"/>
      </w:rPr>
    </w:lvl>
    <w:lvl w:ilvl="3">
      <w:start w:val="1"/>
      <w:numFmt w:val="decimal"/>
      <w:lvlText w:val="%1.%2.%3.%4."/>
      <w:lvlJc w:val="left"/>
      <w:pPr>
        <w:tabs>
          <w:tab w:val="num" w:pos="1770"/>
        </w:tabs>
        <w:ind w:left="1770" w:hanging="1080"/>
      </w:pPr>
      <w:rPr>
        <w:rFonts w:cs="Times New Roman" w:hint="default"/>
      </w:rPr>
    </w:lvl>
    <w:lvl w:ilvl="4">
      <w:start w:val="1"/>
      <w:numFmt w:val="decimal"/>
      <w:lvlText w:val="%1.%2.%3.%4.%5."/>
      <w:lvlJc w:val="left"/>
      <w:pPr>
        <w:tabs>
          <w:tab w:val="num" w:pos="2000"/>
        </w:tabs>
        <w:ind w:left="2000" w:hanging="1080"/>
      </w:pPr>
      <w:rPr>
        <w:rFonts w:cs="Times New Roman" w:hint="default"/>
      </w:rPr>
    </w:lvl>
    <w:lvl w:ilvl="5">
      <w:start w:val="1"/>
      <w:numFmt w:val="decimal"/>
      <w:lvlText w:val="%1.%2.%3.%4.%5.%6."/>
      <w:lvlJc w:val="left"/>
      <w:pPr>
        <w:tabs>
          <w:tab w:val="num" w:pos="2590"/>
        </w:tabs>
        <w:ind w:left="2590" w:hanging="1440"/>
      </w:pPr>
      <w:rPr>
        <w:rFonts w:cs="Times New Roman" w:hint="default"/>
      </w:rPr>
    </w:lvl>
    <w:lvl w:ilvl="6">
      <w:start w:val="1"/>
      <w:numFmt w:val="decimal"/>
      <w:lvlText w:val="%1.%2.%3.%4.%5.%6.%7."/>
      <w:lvlJc w:val="left"/>
      <w:pPr>
        <w:tabs>
          <w:tab w:val="num" w:pos="2820"/>
        </w:tabs>
        <w:ind w:left="2820" w:hanging="1440"/>
      </w:pPr>
      <w:rPr>
        <w:rFonts w:cs="Times New Roman" w:hint="default"/>
      </w:rPr>
    </w:lvl>
    <w:lvl w:ilvl="7">
      <w:start w:val="1"/>
      <w:numFmt w:val="decimal"/>
      <w:lvlText w:val="%1.%2.%3.%4.%5.%6.%7.%8."/>
      <w:lvlJc w:val="left"/>
      <w:pPr>
        <w:tabs>
          <w:tab w:val="num" w:pos="3410"/>
        </w:tabs>
        <w:ind w:left="3410" w:hanging="1800"/>
      </w:pPr>
      <w:rPr>
        <w:rFonts w:cs="Times New Roman" w:hint="default"/>
      </w:rPr>
    </w:lvl>
    <w:lvl w:ilvl="8">
      <w:start w:val="1"/>
      <w:numFmt w:val="decimal"/>
      <w:lvlText w:val="%1.%2.%3.%4.%5.%6.%7.%8.%9."/>
      <w:lvlJc w:val="left"/>
      <w:pPr>
        <w:tabs>
          <w:tab w:val="num" w:pos="3640"/>
        </w:tabs>
        <w:ind w:left="3640" w:hanging="1800"/>
      </w:pPr>
      <w:rPr>
        <w:rFonts w:cs="Times New Roman" w:hint="default"/>
      </w:rPr>
    </w:lvl>
  </w:abstractNum>
  <w:abstractNum w:abstractNumId="6">
    <w:nsid w:val="157978BD"/>
    <w:multiLevelType w:val="singleLevel"/>
    <w:tmpl w:val="81701CC6"/>
    <w:lvl w:ilvl="0">
      <w:start w:val="11"/>
      <w:numFmt w:val="decimal"/>
      <w:lvlText w:val="3.%1"/>
      <w:legacy w:legacy="1" w:legacySpace="0" w:legacyIndent="425"/>
      <w:lvlJc w:val="left"/>
      <w:rPr>
        <w:rFonts w:ascii="Arial" w:hAnsi="Arial" w:cs="Arial" w:hint="default"/>
      </w:rPr>
    </w:lvl>
  </w:abstractNum>
  <w:abstractNum w:abstractNumId="7">
    <w:nsid w:val="1C4C5362"/>
    <w:multiLevelType w:val="multilevel"/>
    <w:tmpl w:val="5E626922"/>
    <w:lvl w:ilvl="0">
      <w:start w:val="4"/>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8">
    <w:nsid w:val="2A9968EA"/>
    <w:multiLevelType w:val="singleLevel"/>
    <w:tmpl w:val="49BAD44E"/>
    <w:lvl w:ilvl="0">
      <w:start w:val="10"/>
      <w:numFmt w:val="decimal"/>
      <w:lvlText w:val="3.%1"/>
      <w:legacy w:legacy="1" w:legacySpace="0" w:legacyIndent="414"/>
      <w:lvlJc w:val="left"/>
      <w:rPr>
        <w:rFonts w:ascii="Arial" w:hAnsi="Arial" w:cs="Arial" w:hint="default"/>
      </w:rPr>
    </w:lvl>
  </w:abstractNum>
  <w:abstractNum w:abstractNumId="9">
    <w:nsid w:val="2CBD1601"/>
    <w:multiLevelType w:val="singleLevel"/>
    <w:tmpl w:val="C07267A2"/>
    <w:lvl w:ilvl="0">
      <w:start w:val="2"/>
      <w:numFmt w:val="decimal"/>
      <w:lvlText w:val="%1"/>
      <w:legacy w:legacy="1" w:legacySpace="0" w:legacyIndent="166"/>
      <w:lvlJc w:val="left"/>
      <w:rPr>
        <w:rFonts w:ascii="Arial" w:hAnsi="Arial" w:cs="Arial" w:hint="default"/>
      </w:rPr>
    </w:lvl>
  </w:abstractNum>
  <w:abstractNum w:abstractNumId="10">
    <w:nsid w:val="31607379"/>
    <w:multiLevelType w:val="singleLevel"/>
    <w:tmpl w:val="89A85752"/>
    <w:lvl w:ilvl="0">
      <w:start w:val="1"/>
      <w:numFmt w:val="decimal"/>
      <w:lvlText w:val="3.%1"/>
      <w:legacy w:legacy="1" w:legacySpace="0" w:legacyIndent="328"/>
      <w:lvlJc w:val="left"/>
      <w:rPr>
        <w:rFonts w:ascii="Arial" w:hAnsi="Arial" w:cs="Arial" w:hint="default"/>
      </w:rPr>
    </w:lvl>
  </w:abstractNum>
  <w:abstractNum w:abstractNumId="11">
    <w:nsid w:val="32D01DA7"/>
    <w:multiLevelType w:val="singleLevel"/>
    <w:tmpl w:val="8C762C4C"/>
    <w:lvl w:ilvl="0">
      <w:start w:val="2"/>
      <w:numFmt w:val="decimal"/>
      <w:lvlText w:val="4.%1"/>
      <w:legacy w:legacy="1" w:legacySpace="0" w:legacyIndent="360"/>
      <w:lvlJc w:val="left"/>
      <w:rPr>
        <w:rFonts w:ascii="Arial" w:hAnsi="Arial" w:cs="Arial" w:hint="default"/>
      </w:rPr>
    </w:lvl>
  </w:abstractNum>
  <w:abstractNum w:abstractNumId="12">
    <w:nsid w:val="4A026974"/>
    <w:multiLevelType w:val="hybridMultilevel"/>
    <w:tmpl w:val="FBB2A7DA"/>
    <w:lvl w:ilvl="0" w:tplc="C22EF792">
      <w:start w:val="1"/>
      <w:numFmt w:val="decimal"/>
      <w:lvlText w:val="%1"/>
      <w:lvlJc w:val="left"/>
      <w:pPr>
        <w:tabs>
          <w:tab w:val="num" w:pos="1211"/>
        </w:tabs>
        <w:ind w:left="1211"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3">
    <w:nsid w:val="4E3F0E7E"/>
    <w:multiLevelType w:val="multilevel"/>
    <w:tmpl w:val="2F86AF54"/>
    <w:lvl w:ilvl="0">
      <w:start w:val="4"/>
      <w:numFmt w:val="decimal"/>
      <w:lvlText w:val="%1."/>
      <w:lvlJc w:val="left"/>
      <w:pPr>
        <w:tabs>
          <w:tab w:val="num" w:pos="450"/>
        </w:tabs>
        <w:ind w:left="450" w:hanging="450"/>
      </w:pPr>
      <w:rPr>
        <w:rFonts w:cs="Times New Roman" w:hint="default"/>
      </w:rPr>
    </w:lvl>
    <w:lvl w:ilvl="1">
      <w:start w:val="2"/>
      <w:numFmt w:val="decimal"/>
      <w:lvlText w:val="%1.%2."/>
      <w:lvlJc w:val="left"/>
      <w:pPr>
        <w:tabs>
          <w:tab w:val="num" w:pos="798"/>
        </w:tabs>
        <w:ind w:left="798" w:hanging="450"/>
      </w:pPr>
      <w:rPr>
        <w:rFonts w:cs="Times New Roman" w:hint="default"/>
      </w:rPr>
    </w:lvl>
    <w:lvl w:ilvl="2">
      <w:start w:val="4"/>
      <w:numFmt w:val="decimal"/>
      <w:lvlText w:val="%1.%2.%3."/>
      <w:lvlJc w:val="left"/>
      <w:pPr>
        <w:tabs>
          <w:tab w:val="num" w:pos="1416"/>
        </w:tabs>
        <w:ind w:left="1416" w:hanging="720"/>
      </w:pPr>
      <w:rPr>
        <w:rFonts w:cs="Times New Roman" w:hint="default"/>
      </w:rPr>
    </w:lvl>
    <w:lvl w:ilvl="3">
      <w:start w:val="1"/>
      <w:numFmt w:val="decimal"/>
      <w:lvlText w:val="%1.%2.%3.%4."/>
      <w:lvlJc w:val="left"/>
      <w:pPr>
        <w:tabs>
          <w:tab w:val="num" w:pos="1764"/>
        </w:tabs>
        <w:ind w:left="1764" w:hanging="720"/>
      </w:pPr>
      <w:rPr>
        <w:rFonts w:cs="Times New Roman" w:hint="default"/>
      </w:rPr>
    </w:lvl>
    <w:lvl w:ilvl="4">
      <w:start w:val="1"/>
      <w:numFmt w:val="decimal"/>
      <w:lvlText w:val="%1.%2.%3.%4.%5."/>
      <w:lvlJc w:val="left"/>
      <w:pPr>
        <w:tabs>
          <w:tab w:val="num" w:pos="2112"/>
        </w:tabs>
        <w:ind w:left="2112" w:hanging="720"/>
      </w:pPr>
      <w:rPr>
        <w:rFonts w:cs="Times New Roman" w:hint="default"/>
      </w:rPr>
    </w:lvl>
    <w:lvl w:ilvl="5">
      <w:start w:val="1"/>
      <w:numFmt w:val="decimal"/>
      <w:lvlText w:val="%1.%2.%3.%4.%5.%6."/>
      <w:lvlJc w:val="left"/>
      <w:pPr>
        <w:tabs>
          <w:tab w:val="num" w:pos="2820"/>
        </w:tabs>
        <w:ind w:left="2820" w:hanging="1080"/>
      </w:pPr>
      <w:rPr>
        <w:rFonts w:cs="Times New Roman" w:hint="default"/>
      </w:rPr>
    </w:lvl>
    <w:lvl w:ilvl="6">
      <w:start w:val="1"/>
      <w:numFmt w:val="decimal"/>
      <w:lvlText w:val="%1.%2.%3.%4.%5.%6.%7."/>
      <w:lvlJc w:val="left"/>
      <w:pPr>
        <w:tabs>
          <w:tab w:val="num" w:pos="3168"/>
        </w:tabs>
        <w:ind w:left="3168" w:hanging="1080"/>
      </w:pPr>
      <w:rPr>
        <w:rFonts w:cs="Times New Roman" w:hint="default"/>
      </w:rPr>
    </w:lvl>
    <w:lvl w:ilvl="7">
      <w:start w:val="1"/>
      <w:numFmt w:val="decimal"/>
      <w:lvlText w:val="%1.%2.%3.%4.%5.%6.%7.%8."/>
      <w:lvlJc w:val="left"/>
      <w:pPr>
        <w:tabs>
          <w:tab w:val="num" w:pos="3876"/>
        </w:tabs>
        <w:ind w:left="3876" w:hanging="1440"/>
      </w:pPr>
      <w:rPr>
        <w:rFonts w:cs="Times New Roman" w:hint="default"/>
      </w:rPr>
    </w:lvl>
    <w:lvl w:ilvl="8">
      <w:start w:val="1"/>
      <w:numFmt w:val="decimal"/>
      <w:lvlText w:val="%1.%2.%3.%4.%5.%6.%7.%8.%9."/>
      <w:lvlJc w:val="left"/>
      <w:pPr>
        <w:tabs>
          <w:tab w:val="num" w:pos="4224"/>
        </w:tabs>
        <w:ind w:left="4224" w:hanging="1440"/>
      </w:pPr>
      <w:rPr>
        <w:rFonts w:cs="Times New Roman" w:hint="default"/>
      </w:rPr>
    </w:lvl>
  </w:abstractNum>
  <w:abstractNum w:abstractNumId="14">
    <w:nsid w:val="59C177BC"/>
    <w:multiLevelType w:val="singleLevel"/>
    <w:tmpl w:val="7BB2E6FC"/>
    <w:lvl w:ilvl="0">
      <w:start w:val="1"/>
      <w:numFmt w:val="decimal"/>
      <w:lvlText w:val="5.%1"/>
      <w:legacy w:legacy="1" w:legacySpace="0" w:legacyIndent="331"/>
      <w:lvlJc w:val="left"/>
      <w:rPr>
        <w:rFonts w:ascii="Arial" w:hAnsi="Arial" w:cs="Arial" w:hint="default"/>
      </w:rPr>
    </w:lvl>
  </w:abstractNum>
  <w:abstractNum w:abstractNumId="15">
    <w:nsid w:val="723D5DAB"/>
    <w:multiLevelType w:val="singleLevel"/>
    <w:tmpl w:val="833C145A"/>
    <w:lvl w:ilvl="0">
      <w:start w:val="1"/>
      <w:numFmt w:val="decimal"/>
      <w:lvlText w:val="6.%1"/>
      <w:legacy w:legacy="1" w:legacySpace="0" w:legacyIndent="327"/>
      <w:lvlJc w:val="left"/>
      <w:rPr>
        <w:rFonts w:ascii="Arial" w:hAnsi="Arial" w:cs="Arial" w:hint="default"/>
      </w:rPr>
    </w:lvl>
  </w:abstractNum>
  <w:abstractNum w:abstractNumId="16">
    <w:nsid w:val="7DBC7BC5"/>
    <w:multiLevelType w:val="multilevel"/>
    <w:tmpl w:val="9B966CBC"/>
    <w:lvl w:ilvl="0">
      <w:start w:val="1"/>
      <w:numFmt w:val="decimal"/>
      <w:lvlText w:val="%1"/>
      <w:legacy w:legacy="1" w:legacySpace="0" w:legacyIndent="162"/>
      <w:lvlJc w:val="left"/>
      <w:rPr>
        <w:rFonts w:ascii="Arial" w:hAnsi="Arial" w:cs="Arial" w:hint="default"/>
      </w:rPr>
    </w:lvl>
    <w:lvl w:ilvl="1">
      <w:start w:val="4"/>
      <w:numFmt w:val="decimal"/>
      <w:isLgl/>
      <w:lvlText w:val="%1.%2"/>
      <w:lvlJc w:val="left"/>
      <w:pPr>
        <w:tabs>
          <w:tab w:val="num" w:pos="828"/>
        </w:tabs>
        <w:ind w:left="828" w:hanging="360"/>
      </w:pPr>
      <w:rPr>
        <w:rFonts w:cs="Times New Roman" w:hint="default"/>
        <w:b/>
        <w:sz w:val="22"/>
      </w:rPr>
    </w:lvl>
    <w:lvl w:ilvl="2">
      <w:start w:val="1"/>
      <w:numFmt w:val="decimal"/>
      <w:isLgl/>
      <w:lvlText w:val="%1.%2.%3"/>
      <w:lvlJc w:val="left"/>
      <w:pPr>
        <w:tabs>
          <w:tab w:val="num" w:pos="1656"/>
        </w:tabs>
        <w:ind w:left="1656" w:hanging="720"/>
      </w:pPr>
      <w:rPr>
        <w:rFonts w:cs="Times New Roman" w:hint="default"/>
        <w:b/>
        <w:sz w:val="22"/>
      </w:rPr>
    </w:lvl>
    <w:lvl w:ilvl="3">
      <w:start w:val="1"/>
      <w:numFmt w:val="decimal"/>
      <w:isLgl/>
      <w:lvlText w:val="%1.%2.%3.%4"/>
      <w:lvlJc w:val="left"/>
      <w:pPr>
        <w:tabs>
          <w:tab w:val="num" w:pos="2124"/>
        </w:tabs>
        <w:ind w:left="2124" w:hanging="720"/>
      </w:pPr>
      <w:rPr>
        <w:rFonts w:cs="Times New Roman" w:hint="default"/>
        <w:b/>
        <w:sz w:val="22"/>
      </w:rPr>
    </w:lvl>
    <w:lvl w:ilvl="4">
      <w:start w:val="1"/>
      <w:numFmt w:val="decimal"/>
      <w:isLgl/>
      <w:lvlText w:val="%1.%2.%3.%4.%5"/>
      <w:lvlJc w:val="left"/>
      <w:pPr>
        <w:tabs>
          <w:tab w:val="num" w:pos="2592"/>
        </w:tabs>
        <w:ind w:left="2592" w:hanging="720"/>
      </w:pPr>
      <w:rPr>
        <w:rFonts w:cs="Times New Roman" w:hint="default"/>
        <w:b/>
        <w:sz w:val="22"/>
      </w:rPr>
    </w:lvl>
    <w:lvl w:ilvl="5">
      <w:start w:val="1"/>
      <w:numFmt w:val="decimal"/>
      <w:isLgl/>
      <w:lvlText w:val="%1.%2.%3.%4.%5.%6"/>
      <w:lvlJc w:val="left"/>
      <w:pPr>
        <w:tabs>
          <w:tab w:val="num" w:pos="3420"/>
        </w:tabs>
        <w:ind w:left="3420" w:hanging="1080"/>
      </w:pPr>
      <w:rPr>
        <w:rFonts w:cs="Times New Roman" w:hint="default"/>
        <w:b/>
        <w:sz w:val="22"/>
      </w:rPr>
    </w:lvl>
    <w:lvl w:ilvl="6">
      <w:start w:val="1"/>
      <w:numFmt w:val="decimal"/>
      <w:isLgl/>
      <w:lvlText w:val="%1.%2.%3.%4.%5.%6.%7"/>
      <w:lvlJc w:val="left"/>
      <w:pPr>
        <w:tabs>
          <w:tab w:val="num" w:pos="3888"/>
        </w:tabs>
        <w:ind w:left="3888" w:hanging="1080"/>
      </w:pPr>
      <w:rPr>
        <w:rFonts w:cs="Times New Roman" w:hint="default"/>
        <w:b/>
        <w:sz w:val="22"/>
      </w:rPr>
    </w:lvl>
    <w:lvl w:ilvl="7">
      <w:start w:val="1"/>
      <w:numFmt w:val="decimal"/>
      <w:isLgl/>
      <w:lvlText w:val="%1.%2.%3.%4.%5.%6.%7.%8"/>
      <w:lvlJc w:val="left"/>
      <w:pPr>
        <w:tabs>
          <w:tab w:val="num" w:pos="4716"/>
        </w:tabs>
        <w:ind w:left="4716" w:hanging="1440"/>
      </w:pPr>
      <w:rPr>
        <w:rFonts w:cs="Times New Roman" w:hint="default"/>
        <w:b/>
        <w:sz w:val="22"/>
      </w:rPr>
    </w:lvl>
    <w:lvl w:ilvl="8">
      <w:start w:val="1"/>
      <w:numFmt w:val="decimal"/>
      <w:isLgl/>
      <w:lvlText w:val="%1.%2.%3.%4.%5.%6.%7.%8.%9"/>
      <w:lvlJc w:val="left"/>
      <w:pPr>
        <w:tabs>
          <w:tab w:val="num" w:pos="5184"/>
        </w:tabs>
        <w:ind w:left="5184" w:hanging="1440"/>
      </w:pPr>
      <w:rPr>
        <w:rFonts w:cs="Times New Roman" w:hint="default"/>
        <w:b/>
        <w:sz w:val="22"/>
      </w:rPr>
    </w:lvl>
  </w:abstractNum>
  <w:num w:numId="1">
    <w:abstractNumId w:val="9"/>
  </w:num>
  <w:num w:numId="2">
    <w:abstractNumId w:val="16"/>
  </w:num>
  <w:num w:numId="3">
    <w:abstractNumId w:val="10"/>
  </w:num>
  <w:num w:numId="4">
    <w:abstractNumId w:val="8"/>
  </w:num>
  <w:num w:numId="5">
    <w:abstractNumId w:val="11"/>
  </w:num>
  <w:num w:numId="6">
    <w:abstractNumId w:val="14"/>
  </w:num>
  <w:num w:numId="7">
    <w:abstractNumId w:val="15"/>
  </w:num>
  <w:num w:numId="8">
    <w:abstractNumId w:val="0"/>
    <w:lvlOverride w:ilvl="0">
      <w:lvl w:ilvl="0">
        <w:numFmt w:val="bullet"/>
        <w:lvlText w:val="—"/>
        <w:legacy w:legacy="1" w:legacySpace="0" w:legacyIndent="263"/>
        <w:lvlJc w:val="left"/>
        <w:rPr>
          <w:rFonts w:ascii="Arial" w:hAnsi="Arial" w:hint="default"/>
        </w:rPr>
      </w:lvl>
    </w:lvlOverride>
  </w:num>
  <w:num w:numId="9">
    <w:abstractNumId w:val="6"/>
  </w:num>
  <w:num w:numId="10">
    <w:abstractNumId w:val="0"/>
    <w:lvlOverride w:ilvl="0">
      <w:lvl w:ilvl="0">
        <w:numFmt w:val="bullet"/>
        <w:lvlText w:val="—"/>
        <w:legacy w:legacy="1" w:legacySpace="0" w:legacyIndent="267"/>
        <w:lvlJc w:val="left"/>
        <w:rPr>
          <w:rFonts w:ascii="Arial" w:hAnsi="Arial" w:hint="default"/>
        </w:rPr>
      </w:lvl>
    </w:lvlOverride>
  </w:num>
  <w:num w:numId="11">
    <w:abstractNumId w:val="3"/>
  </w:num>
  <w:num w:numId="12">
    <w:abstractNumId w:val="7"/>
  </w:num>
  <w:num w:numId="13">
    <w:abstractNumId w:val="1"/>
  </w:num>
  <w:num w:numId="14">
    <w:abstractNumId w:val="2"/>
  </w:num>
  <w:num w:numId="15">
    <w:abstractNumId w:val="13"/>
  </w:num>
  <w:num w:numId="16">
    <w:abstractNumId w:val="5"/>
  </w:num>
  <w:num w:numId="17">
    <w:abstractNumId w:val="12"/>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3D06"/>
    <w:rsid w:val="00002549"/>
    <w:rsid w:val="0001308F"/>
    <w:rsid w:val="00014245"/>
    <w:rsid w:val="00014B0C"/>
    <w:rsid w:val="0002130C"/>
    <w:rsid w:val="00026629"/>
    <w:rsid w:val="00036B66"/>
    <w:rsid w:val="00046830"/>
    <w:rsid w:val="00056D11"/>
    <w:rsid w:val="000822FE"/>
    <w:rsid w:val="000B01AC"/>
    <w:rsid w:val="000C1AEE"/>
    <w:rsid w:val="000C7017"/>
    <w:rsid w:val="000C7167"/>
    <w:rsid w:val="000D494B"/>
    <w:rsid w:val="000E432A"/>
    <w:rsid w:val="000F4A40"/>
    <w:rsid w:val="00102B3E"/>
    <w:rsid w:val="00106BBC"/>
    <w:rsid w:val="00115EB5"/>
    <w:rsid w:val="00116351"/>
    <w:rsid w:val="001166C8"/>
    <w:rsid w:val="00143BCA"/>
    <w:rsid w:val="00145F79"/>
    <w:rsid w:val="00146784"/>
    <w:rsid w:val="001528C5"/>
    <w:rsid w:val="00152BE8"/>
    <w:rsid w:val="00162FBC"/>
    <w:rsid w:val="00182296"/>
    <w:rsid w:val="00183EA7"/>
    <w:rsid w:val="00190550"/>
    <w:rsid w:val="001B09A6"/>
    <w:rsid w:val="001B7B57"/>
    <w:rsid w:val="001C3E77"/>
    <w:rsid w:val="001C5AA3"/>
    <w:rsid w:val="001D38CF"/>
    <w:rsid w:val="001E461A"/>
    <w:rsid w:val="001E549F"/>
    <w:rsid w:val="001F414A"/>
    <w:rsid w:val="001F7CE0"/>
    <w:rsid w:val="0020334E"/>
    <w:rsid w:val="00212723"/>
    <w:rsid w:val="00215415"/>
    <w:rsid w:val="00237D1C"/>
    <w:rsid w:val="002402B8"/>
    <w:rsid w:val="00242E91"/>
    <w:rsid w:val="00244AFB"/>
    <w:rsid w:val="00256182"/>
    <w:rsid w:val="002573AB"/>
    <w:rsid w:val="00257BBE"/>
    <w:rsid w:val="00261B48"/>
    <w:rsid w:val="002660EA"/>
    <w:rsid w:val="00272522"/>
    <w:rsid w:val="002803C5"/>
    <w:rsid w:val="00291029"/>
    <w:rsid w:val="00293A42"/>
    <w:rsid w:val="002A100C"/>
    <w:rsid w:val="002B366C"/>
    <w:rsid w:val="002B7F9C"/>
    <w:rsid w:val="002D154F"/>
    <w:rsid w:val="002E0366"/>
    <w:rsid w:val="002E41B7"/>
    <w:rsid w:val="00306635"/>
    <w:rsid w:val="00312BA5"/>
    <w:rsid w:val="003258BC"/>
    <w:rsid w:val="0032632F"/>
    <w:rsid w:val="00334412"/>
    <w:rsid w:val="00340DBD"/>
    <w:rsid w:val="003449B1"/>
    <w:rsid w:val="003457F9"/>
    <w:rsid w:val="00350C49"/>
    <w:rsid w:val="003619BB"/>
    <w:rsid w:val="00363FDC"/>
    <w:rsid w:val="00394F77"/>
    <w:rsid w:val="003A1BED"/>
    <w:rsid w:val="003A543B"/>
    <w:rsid w:val="003A5F43"/>
    <w:rsid w:val="003B2D63"/>
    <w:rsid w:val="003D7BAE"/>
    <w:rsid w:val="00406A6A"/>
    <w:rsid w:val="00414D62"/>
    <w:rsid w:val="00415197"/>
    <w:rsid w:val="00433C73"/>
    <w:rsid w:val="004433CC"/>
    <w:rsid w:val="00443CCB"/>
    <w:rsid w:val="00452A63"/>
    <w:rsid w:val="00453B99"/>
    <w:rsid w:val="00461D3B"/>
    <w:rsid w:val="00462F52"/>
    <w:rsid w:val="00484CC4"/>
    <w:rsid w:val="0048526E"/>
    <w:rsid w:val="0049104C"/>
    <w:rsid w:val="004A05A5"/>
    <w:rsid w:val="004B0B3E"/>
    <w:rsid w:val="004E0ECE"/>
    <w:rsid w:val="00503D06"/>
    <w:rsid w:val="005059BD"/>
    <w:rsid w:val="00511D65"/>
    <w:rsid w:val="00514A35"/>
    <w:rsid w:val="0051608C"/>
    <w:rsid w:val="00516E26"/>
    <w:rsid w:val="00523F8B"/>
    <w:rsid w:val="00536A2B"/>
    <w:rsid w:val="00537E44"/>
    <w:rsid w:val="00544546"/>
    <w:rsid w:val="0054643C"/>
    <w:rsid w:val="005606D5"/>
    <w:rsid w:val="005709CD"/>
    <w:rsid w:val="00572B1C"/>
    <w:rsid w:val="0058543A"/>
    <w:rsid w:val="005D6B10"/>
    <w:rsid w:val="005F3868"/>
    <w:rsid w:val="00603BB2"/>
    <w:rsid w:val="00607903"/>
    <w:rsid w:val="00611880"/>
    <w:rsid w:val="00622845"/>
    <w:rsid w:val="00624B5D"/>
    <w:rsid w:val="00630F62"/>
    <w:rsid w:val="006328D1"/>
    <w:rsid w:val="00640AE0"/>
    <w:rsid w:val="0066371D"/>
    <w:rsid w:val="006717A0"/>
    <w:rsid w:val="00676F33"/>
    <w:rsid w:val="0068014A"/>
    <w:rsid w:val="006A15D3"/>
    <w:rsid w:val="006A4397"/>
    <w:rsid w:val="006B1608"/>
    <w:rsid w:val="006C0BD8"/>
    <w:rsid w:val="006C356F"/>
    <w:rsid w:val="006C7E0F"/>
    <w:rsid w:val="006D0130"/>
    <w:rsid w:val="006D1F78"/>
    <w:rsid w:val="006E11E5"/>
    <w:rsid w:val="006E790B"/>
    <w:rsid w:val="006F102C"/>
    <w:rsid w:val="006F24B4"/>
    <w:rsid w:val="006F5674"/>
    <w:rsid w:val="006F6852"/>
    <w:rsid w:val="0070026C"/>
    <w:rsid w:val="00710B05"/>
    <w:rsid w:val="007222D3"/>
    <w:rsid w:val="00730885"/>
    <w:rsid w:val="0073273D"/>
    <w:rsid w:val="007507E5"/>
    <w:rsid w:val="00750BA3"/>
    <w:rsid w:val="0076642B"/>
    <w:rsid w:val="00773580"/>
    <w:rsid w:val="00784CAD"/>
    <w:rsid w:val="007A20F7"/>
    <w:rsid w:val="007D2946"/>
    <w:rsid w:val="007D482C"/>
    <w:rsid w:val="007F0A0F"/>
    <w:rsid w:val="007F58C2"/>
    <w:rsid w:val="00802F9A"/>
    <w:rsid w:val="0081095A"/>
    <w:rsid w:val="00815404"/>
    <w:rsid w:val="00827858"/>
    <w:rsid w:val="0083136F"/>
    <w:rsid w:val="008365C3"/>
    <w:rsid w:val="00837A82"/>
    <w:rsid w:val="008448F6"/>
    <w:rsid w:val="008454AC"/>
    <w:rsid w:val="008510CE"/>
    <w:rsid w:val="008545F6"/>
    <w:rsid w:val="00870926"/>
    <w:rsid w:val="008810C5"/>
    <w:rsid w:val="00881D54"/>
    <w:rsid w:val="00882187"/>
    <w:rsid w:val="00884AE7"/>
    <w:rsid w:val="00884D87"/>
    <w:rsid w:val="00885003"/>
    <w:rsid w:val="008A33D5"/>
    <w:rsid w:val="008B262B"/>
    <w:rsid w:val="008B2EB7"/>
    <w:rsid w:val="008C1A79"/>
    <w:rsid w:val="008C4680"/>
    <w:rsid w:val="008C4A1B"/>
    <w:rsid w:val="008D1B90"/>
    <w:rsid w:val="008E0DF9"/>
    <w:rsid w:val="008E194B"/>
    <w:rsid w:val="008E6304"/>
    <w:rsid w:val="008E7B44"/>
    <w:rsid w:val="008F7FF0"/>
    <w:rsid w:val="00903040"/>
    <w:rsid w:val="0091193F"/>
    <w:rsid w:val="009329FA"/>
    <w:rsid w:val="00943E54"/>
    <w:rsid w:val="009673CD"/>
    <w:rsid w:val="009707FA"/>
    <w:rsid w:val="00983897"/>
    <w:rsid w:val="00992B9E"/>
    <w:rsid w:val="00996B9E"/>
    <w:rsid w:val="009A0FB2"/>
    <w:rsid w:val="009A3633"/>
    <w:rsid w:val="009C6F40"/>
    <w:rsid w:val="009C7E6C"/>
    <w:rsid w:val="009D4256"/>
    <w:rsid w:val="009F166D"/>
    <w:rsid w:val="009F62ED"/>
    <w:rsid w:val="009F73F9"/>
    <w:rsid w:val="00A00621"/>
    <w:rsid w:val="00A152F7"/>
    <w:rsid w:val="00A24B23"/>
    <w:rsid w:val="00A475BF"/>
    <w:rsid w:val="00A665DE"/>
    <w:rsid w:val="00A7410B"/>
    <w:rsid w:val="00A81837"/>
    <w:rsid w:val="00A81C70"/>
    <w:rsid w:val="00A82064"/>
    <w:rsid w:val="00A90A57"/>
    <w:rsid w:val="00A97DA3"/>
    <w:rsid w:val="00AC2D25"/>
    <w:rsid w:val="00AC460C"/>
    <w:rsid w:val="00AC6989"/>
    <w:rsid w:val="00AD279A"/>
    <w:rsid w:val="00AD4B00"/>
    <w:rsid w:val="00AE05BF"/>
    <w:rsid w:val="00AE130B"/>
    <w:rsid w:val="00AE30DC"/>
    <w:rsid w:val="00AF4512"/>
    <w:rsid w:val="00B02362"/>
    <w:rsid w:val="00B14894"/>
    <w:rsid w:val="00B307B1"/>
    <w:rsid w:val="00B33EF7"/>
    <w:rsid w:val="00B340CA"/>
    <w:rsid w:val="00B51611"/>
    <w:rsid w:val="00B57CA0"/>
    <w:rsid w:val="00B654EB"/>
    <w:rsid w:val="00B7018A"/>
    <w:rsid w:val="00B865F3"/>
    <w:rsid w:val="00B90F7E"/>
    <w:rsid w:val="00B91D94"/>
    <w:rsid w:val="00B93CC7"/>
    <w:rsid w:val="00BB7175"/>
    <w:rsid w:val="00BD2106"/>
    <w:rsid w:val="00BD2D54"/>
    <w:rsid w:val="00BE184F"/>
    <w:rsid w:val="00BF2C68"/>
    <w:rsid w:val="00BF7D03"/>
    <w:rsid w:val="00C02685"/>
    <w:rsid w:val="00C06208"/>
    <w:rsid w:val="00C143FF"/>
    <w:rsid w:val="00C32F0E"/>
    <w:rsid w:val="00C4487A"/>
    <w:rsid w:val="00C45F44"/>
    <w:rsid w:val="00C72FC7"/>
    <w:rsid w:val="00C76525"/>
    <w:rsid w:val="00C76D89"/>
    <w:rsid w:val="00C86844"/>
    <w:rsid w:val="00C92AD9"/>
    <w:rsid w:val="00CA266F"/>
    <w:rsid w:val="00CC138D"/>
    <w:rsid w:val="00CC236F"/>
    <w:rsid w:val="00CF268F"/>
    <w:rsid w:val="00CF3D1B"/>
    <w:rsid w:val="00D15945"/>
    <w:rsid w:val="00D55EAF"/>
    <w:rsid w:val="00D603E4"/>
    <w:rsid w:val="00D63565"/>
    <w:rsid w:val="00D65B38"/>
    <w:rsid w:val="00D9746B"/>
    <w:rsid w:val="00DB3880"/>
    <w:rsid w:val="00DB4F70"/>
    <w:rsid w:val="00DC197B"/>
    <w:rsid w:val="00DC45DC"/>
    <w:rsid w:val="00DE105F"/>
    <w:rsid w:val="00DF63E5"/>
    <w:rsid w:val="00E02F93"/>
    <w:rsid w:val="00E25F46"/>
    <w:rsid w:val="00E44E97"/>
    <w:rsid w:val="00E45E80"/>
    <w:rsid w:val="00E530CF"/>
    <w:rsid w:val="00E53D95"/>
    <w:rsid w:val="00E74669"/>
    <w:rsid w:val="00E80B00"/>
    <w:rsid w:val="00E87992"/>
    <w:rsid w:val="00EE60F8"/>
    <w:rsid w:val="00EE7EA9"/>
    <w:rsid w:val="00EF6B9C"/>
    <w:rsid w:val="00F0243A"/>
    <w:rsid w:val="00F0255A"/>
    <w:rsid w:val="00F06FB2"/>
    <w:rsid w:val="00F222C4"/>
    <w:rsid w:val="00F27319"/>
    <w:rsid w:val="00F32DD1"/>
    <w:rsid w:val="00F51183"/>
    <w:rsid w:val="00F57689"/>
    <w:rsid w:val="00F63A8A"/>
    <w:rsid w:val="00F648E7"/>
    <w:rsid w:val="00F67F6D"/>
    <w:rsid w:val="00F70664"/>
    <w:rsid w:val="00F86C90"/>
    <w:rsid w:val="00FA173E"/>
    <w:rsid w:val="00FB564F"/>
    <w:rsid w:val="00FB5F61"/>
    <w:rsid w:val="00FC1FC5"/>
    <w:rsid w:val="00FF73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0"/>
    <o:shapelayout v:ext="edit">
      <o:idmap v:ext="edit" data="1"/>
    </o:shapelayout>
  </w:shapeDefaults>
  <w:decimalSymbol w:val=","/>
  <w:listSeparator w:val=";"/>
  <w15:docId w15:val="{8ED6B2AF-5E1B-43E7-B5FD-9186678D5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460C"/>
    <w:pPr>
      <w:widowControl w:val="0"/>
      <w:autoSpaceDE w:val="0"/>
      <w:autoSpaceDN w:val="0"/>
      <w:adjustRightInd w:val="0"/>
    </w:pPr>
  </w:style>
  <w:style w:type="paragraph" w:styleId="2">
    <w:name w:val="heading 2"/>
    <w:basedOn w:val="a"/>
    <w:link w:val="20"/>
    <w:uiPriority w:val="99"/>
    <w:qFormat/>
    <w:rsid w:val="00AD279A"/>
    <w:pPr>
      <w:widowControl/>
      <w:autoSpaceDE/>
      <w:autoSpaceDN/>
      <w:adjustRightInd/>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semiHidden/>
    <w:locked/>
    <w:rsid w:val="00002549"/>
    <w:rPr>
      <w:rFonts w:ascii="Cambria" w:hAnsi="Cambria" w:cs="Times New Roman"/>
      <w:b/>
      <w:bCs/>
      <w:i/>
      <w:iCs/>
      <w:sz w:val="28"/>
      <w:szCs w:val="28"/>
    </w:rPr>
  </w:style>
  <w:style w:type="table" w:styleId="a3">
    <w:name w:val="Table Grid"/>
    <w:basedOn w:val="a1"/>
    <w:uiPriority w:val="99"/>
    <w:rsid w:val="0091193F"/>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02130C"/>
    <w:pPr>
      <w:tabs>
        <w:tab w:val="center" w:pos="4677"/>
        <w:tab w:val="right" w:pos="9355"/>
      </w:tabs>
    </w:pPr>
  </w:style>
  <w:style w:type="character" w:customStyle="1" w:styleId="a5">
    <w:name w:val="Верхний колонтитул Знак"/>
    <w:link w:val="a4"/>
    <w:uiPriority w:val="99"/>
    <w:semiHidden/>
    <w:locked/>
    <w:rsid w:val="00002549"/>
    <w:rPr>
      <w:rFonts w:cs="Times New Roman"/>
      <w:sz w:val="20"/>
      <w:szCs w:val="20"/>
    </w:rPr>
  </w:style>
  <w:style w:type="paragraph" w:styleId="a6">
    <w:name w:val="footer"/>
    <w:basedOn w:val="a"/>
    <w:link w:val="a7"/>
    <w:uiPriority w:val="99"/>
    <w:rsid w:val="0002130C"/>
    <w:pPr>
      <w:tabs>
        <w:tab w:val="center" w:pos="4677"/>
        <w:tab w:val="right" w:pos="9355"/>
      </w:tabs>
    </w:pPr>
  </w:style>
  <w:style w:type="character" w:customStyle="1" w:styleId="a7">
    <w:name w:val="Нижний колонтитул Знак"/>
    <w:link w:val="a6"/>
    <w:uiPriority w:val="99"/>
    <w:semiHidden/>
    <w:locked/>
    <w:rsid w:val="00002549"/>
    <w:rPr>
      <w:rFonts w:cs="Times New Roman"/>
      <w:sz w:val="20"/>
      <w:szCs w:val="20"/>
    </w:rPr>
  </w:style>
  <w:style w:type="character" w:styleId="a8">
    <w:name w:val="page number"/>
    <w:uiPriority w:val="99"/>
    <w:rsid w:val="002803C5"/>
    <w:rPr>
      <w:rFonts w:cs="Times New Roman"/>
    </w:rPr>
  </w:style>
  <w:style w:type="character" w:customStyle="1" w:styleId="hps">
    <w:name w:val="hps"/>
    <w:uiPriority w:val="99"/>
    <w:rsid w:val="00484CC4"/>
    <w:rPr>
      <w:rFonts w:cs="Times New Roman"/>
    </w:rPr>
  </w:style>
  <w:style w:type="character" w:customStyle="1" w:styleId="hpsatn">
    <w:name w:val="hps atn"/>
    <w:uiPriority w:val="99"/>
    <w:rsid w:val="00484CC4"/>
    <w:rPr>
      <w:rFonts w:cs="Times New Roman"/>
    </w:rPr>
  </w:style>
  <w:style w:type="paragraph" w:styleId="a9">
    <w:name w:val="Balloon Text"/>
    <w:basedOn w:val="a"/>
    <w:link w:val="aa"/>
    <w:uiPriority w:val="99"/>
    <w:semiHidden/>
    <w:rsid w:val="00881D54"/>
    <w:rPr>
      <w:rFonts w:ascii="Tahoma" w:hAnsi="Tahoma" w:cs="Tahoma"/>
      <w:sz w:val="16"/>
      <w:szCs w:val="16"/>
    </w:rPr>
  </w:style>
  <w:style w:type="character" w:customStyle="1" w:styleId="aa">
    <w:name w:val="Текст выноски Знак"/>
    <w:link w:val="a9"/>
    <w:uiPriority w:val="99"/>
    <w:semiHidden/>
    <w:locked/>
    <w:rsid w:val="00002549"/>
    <w:rPr>
      <w:rFonts w:cs="Times New Roman"/>
      <w:sz w:val="2"/>
    </w:rPr>
  </w:style>
  <w:style w:type="paragraph" w:customStyle="1" w:styleId="1">
    <w:name w:val="Стиль1"/>
    <w:basedOn w:val="a"/>
    <w:link w:val="10"/>
    <w:uiPriority w:val="99"/>
    <w:rsid w:val="00AC460C"/>
    <w:pPr>
      <w:widowControl/>
      <w:shd w:val="clear" w:color="auto" w:fill="FFFFFF"/>
      <w:ind w:firstLine="567"/>
      <w:jc w:val="both"/>
    </w:pPr>
    <w:rPr>
      <w:rFonts w:ascii="Arial" w:hAnsi="Arial" w:cs="Arial"/>
    </w:rPr>
  </w:style>
  <w:style w:type="paragraph" w:styleId="ab">
    <w:name w:val="Revision"/>
    <w:hidden/>
    <w:uiPriority w:val="99"/>
    <w:semiHidden/>
    <w:rsid w:val="00046830"/>
  </w:style>
  <w:style w:type="character" w:customStyle="1" w:styleId="10">
    <w:name w:val="Стиль1 Знак"/>
    <w:link w:val="1"/>
    <w:uiPriority w:val="99"/>
    <w:locked/>
    <w:rsid w:val="00AC460C"/>
    <w:rPr>
      <w:rFonts w:ascii="Arial" w:hAnsi="Arial" w:cs="Arial"/>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752893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12</Pages>
  <Words>2560</Words>
  <Characters>14594</Characters>
  <Application>Microsoft Office Word</Application>
  <DocSecurity>0</DocSecurity>
  <Lines>121</Lines>
  <Paragraphs>34</Paragraphs>
  <ScaleCrop>false</ScaleCrop>
  <Company/>
  <LinksUpToDate>false</LinksUpToDate>
  <CharactersWithSpaces>17120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ЕВРАЗИЙСКИЙ СОВЕТ ПО СТАНДАРТИЗАЦИИ, МЕТРОЛОГИИ И СЕРТИФИКАЦИИ</dc:title>
  <dc:subject/>
  <dc:creator>WiZaRd</dc:creator>
  <cp:keywords/>
  <dc:description/>
  <cp:lastModifiedBy>Сергей Дроздов</cp:lastModifiedBy>
  <cp:revision>11</cp:revision>
  <dcterms:created xsi:type="dcterms:W3CDTF">2017-08-15T09:50:00Z</dcterms:created>
  <dcterms:modified xsi:type="dcterms:W3CDTF">2020-11-06T11:30:00Z</dcterms:modified>
</cp:coreProperties>
</file>